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376238</wp:posOffset>
                </wp:positionH>
                <wp:positionV relativeFrom="page">
                  <wp:posOffset>380763</wp:posOffset>
                </wp:positionV>
                <wp:extent cx="7015273" cy="9226846"/>
                <wp:effectExtent b="0" l="0" r="0" t="0"/>
                <wp:wrapNone/>
                <wp:docPr descr="Light vertical" id="2" name=""/>
                <a:graphic>
                  <a:graphicData uri="http://schemas.microsoft.com/office/word/2010/wordprocessingShape">
                    <wps:wsp>
                      <wps:cNvSpPr/>
                      <wps:cNvPr id="3" name="Shape 3"/>
                      <wps:spPr>
                        <a:xfrm>
                          <a:off x="1847889" y="0"/>
                          <a:ext cx="6996223" cy="7560000"/>
                        </a:xfrm>
                        <a:prstGeom prst="roundRect">
                          <a:avLst>
                            <a:gd fmla="val 3463"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376238</wp:posOffset>
                </wp:positionH>
                <wp:positionV relativeFrom="page">
                  <wp:posOffset>380763</wp:posOffset>
                </wp:positionV>
                <wp:extent cx="7015273" cy="9226846"/>
                <wp:effectExtent b="0" l="0" r="0" t="0"/>
                <wp:wrapNone/>
                <wp:docPr descr="Light vertical" id="2" name="image6.png"/>
                <a:graphic>
                  <a:graphicData uri="http://schemas.openxmlformats.org/drawingml/2006/picture">
                    <pic:pic>
                      <pic:nvPicPr>
                        <pic:cNvPr descr="Light vertical" id="0" name="image6.png"/>
                        <pic:cNvPicPr preferRelativeResize="0"/>
                      </pic:nvPicPr>
                      <pic:blipFill>
                        <a:blip r:embed="rId7"/>
                        <a:srcRect/>
                        <a:stretch>
                          <a:fillRect/>
                        </a:stretch>
                      </pic:blipFill>
                      <pic:spPr>
                        <a:xfrm>
                          <a:off x="0" y="0"/>
                          <a:ext cx="7015273" cy="922684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-504824</wp:posOffset>
                </wp:positionH>
                <wp:positionV relativeFrom="paragraph">
                  <wp:posOffset>133350</wp:posOffset>
                </wp:positionV>
                <wp:extent cx="6964614" cy="1168687"/>
                <wp:effectExtent b="0" l="0" r="0" t="0"/>
                <wp:wrapNone/>
                <wp:docPr descr="Rounded Rectangle 48" id="3" name=""/>
                <a:graphic>
                  <a:graphicData uri="http://schemas.microsoft.com/office/word/2010/wordprocessingGroup">
                    <wpg:wgp>
                      <wpg:cNvGrpSpPr/>
                      <wpg:grpSpPr>
                        <a:xfrm>
                          <a:off x="1863675" y="3195650"/>
                          <a:ext cx="6964614" cy="1168687"/>
                          <a:chOff x="1863675" y="3195650"/>
                          <a:chExt cx="6964650" cy="1168700"/>
                        </a:xfrm>
                      </wpg:grpSpPr>
                      <wpg:grpSp>
                        <wpg:cNvGrpSpPr/>
                        <wpg:grpSpPr>
                          <a:xfrm>
                            <a:off x="1863693" y="3195657"/>
                            <a:ext cx="6964614" cy="1168687"/>
                            <a:chOff x="1858925" y="3200550"/>
                            <a:chExt cx="6974150" cy="1158900"/>
                          </a:xfrm>
                        </wpg:grpSpPr>
                        <wps:wsp>
                          <wps:cNvSpPr/>
                          <wps:cNvPr id="5" name="Shape 5"/>
                          <wps:spPr>
                            <a:xfrm>
                              <a:off x="1858925" y="3200550"/>
                              <a:ext cx="6974150" cy="115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63693" y="3205325"/>
                              <a:ext cx="6964615" cy="1149350"/>
                              <a:chOff x="0" y="0"/>
                              <a:chExt cx="6964614" cy="1149350"/>
                            </a:xfrm>
                          </wpg:grpSpPr>
                          <wps:wsp>
                            <wps:cNvSpPr/>
                            <wps:cNvPr id="7" name="Shape 7"/>
                            <wps:spPr>
                              <a:xfrm>
                                <a:off x="0" y="0"/>
                                <a:ext cx="6964600" cy="114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964614" cy="1149350"/>
                              </a:xfrm>
                              <a:prstGeom prst="roundRect">
                                <a:avLst>
                                  <a:gd fmla="val 16667" name="adj"/>
                                </a:avLst>
                              </a:prstGeom>
                              <a:solidFill>
                                <a:srgbClr val="25406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6589" y="60869"/>
                                <a:ext cx="6751435" cy="1027612"/>
                              </a:xfrm>
                              <a:prstGeom prst="rect">
                                <a:avLst/>
                              </a:prstGeom>
                              <a:solidFill>
                                <a:srgbClr val="254061"/>
                              </a:solidFill>
                              <a:ln>
                                <a:noFill/>
                              </a:ln>
                            </wps:spPr>
                            <wps:txbx>
                              <w:txbxContent>
                                <w:p w:rsidR="00000000" w:rsidDel="00000000" w:rsidP="00000000" w:rsidRDefault="00000000" w:rsidRPr="00000000">
                                  <w:pPr>
                                    <w:spacing w:after="120" w:before="12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Оценка базовых навыков КПТ (ACCS)</w:t>
                                  </w:r>
                                </w:p>
                                <w:p w:rsidR="00000000" w:rsidDel="00000000" w:rsidP="00000000" w:rsidRDefault="00000000" w:rsidRPr="00000000">
                                  <w:pPr>
                                    <w:spacing w:after="12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r>
                                  <w:r w:rsidDel="00000000" w:rsidR="00000000" w:rsidRPr="00000000">
                                    <w:rPr>
                                      <w:rFonts w:ascii="Calibri" w:cs="Calibri" w:eastAsia="Calibri" w:hAnsi="Calibri"/>
                                      <w:b w:val="1"/>
                                      <w:i w:val="0"/>
                                      <w:smallCaps w:val="0"/>
                                      <w:strike w:val="0"/>
                                      <w:color w:val="ffffff"/>
                                      <w:sz w:val="32"/>
                                      <w:vertAlign w:val="baseline"/>
                                    </w:rPr>
                                    <w:t xml:space="preserve">www.accs-scale.co.uk</w:t>
                                  </w:r>
                                </w:p>
                              </w:txbxContent>
                            </wps:txbx>
                            <wps:bodyPr anchorCtr="0" anchor="ctr" bIns="45700" lIns="45700" spcFirstLastPara="1" rIns="45700" wrap="square" tIns="4570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-504824</wp:posOffset>
                </wp:positionH>
                <wp:positionV relativeFrom="paragraph">
                  <wp:posOffset>133350</wp:posOffset>
                </wp:positionV>
                <wp:extent cx="6964614" cy="1168687"/>
                <wp:effectExtent b="0" l="0" r="0" t="0"/>
                <wp:wrapNone/>
                <wp:docPr descr="Rounded Rectangle 48" id="3" name="image7.png"/>
                <a:graphic>
                  <a:graphicData uri="http://schemas.openxmlformats.org/drawingml/2006/picture">
                    <pic:pic>
                      <pic:nvPicPr>
                        <pic:cNvPr descr="Rounded Rectangle 48" id="0" name="image7.png"/>
                        <pic:cNvPicPr preferRelativeResize="0"/>
                      </pic:nvPicPr>
                      <pic:blipFill>
                        <a:blip r:embed="rId7"/>
                        <a:srcRect/>
                        <a:stretch>
                          <a:fillRect/>
                        </a:stretch>
                      </pic:blipFill>
                      <pic:spPr>
                        <a:xfrm>
                          <a:off x="0" y="0"/>
                          <a:ext cx="6964614" cy="1168687"/>
                        </a:xfrm>
                        <a:prstGeom prst="rect"/>
                        <a:ln/>
                      </pic:spPr>
                    </pic:pic>
                  </a:graphicData>
                </a:graphic>
              </wp:anchor>
            </w:drawing>
          </mc:Fallback>
        </mc:AlternateConten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509588</wp:posOffset>
                </wp:positionH>
                <wp:positionV relativeFrom="page">
                  <wp:posOffset>3805238</wp:posOffset>
                </wp:positionV>
                <wp:extent cx="7019553" cy="2619236"/>
                <wp:effectExtent b="0" l="0" r="0" t="0"/>
                <wp:wrapNone/>
                <wp:docPr descr="Rectangle 1037" id="4" name=""/>
                <a:graphic>
                  <a:graphicData uri="http://schemas.microsoft.com/office/word/2010/wordprocessingShape">
                    <wps:wsp>
                      <wps:cNvSpPr/>
                      <wps:cNvPr id="10" name="Shape 10"/>
                      <wps:spPr>
                        <a:xfrm>
                          <a:off x="1845749" y="2478885"/>
                          <a:ext cx="7000503" cy="26022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1"/>
                                <w:strike w:val="0"/>
                                <w:color w:val="244061"/>
                                <w:sz w:val="52"/>
                                <w:vertAlign w:val="baseline"/>
                              </w:rPr>
                              <w:t xml:space="preserve">руководство</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1"/>
                                <w:strike w:val="0"/>
                                <w:color w:val="244061"/>
                                <w:sz w:val="52"/>
                                <w:vertAlign w:val="baseline"/>
                              </w:rPr>
                            </w:r>
                            <w:r w:rsidDel="00000000" w:rsidR="00000000" w:rsidRPr="00000000">
                              <w:rPr>
                                <w:rFonts w:ascii="Calibri" w:cs="Calibri" w:eastAsia="Calibri" w:hAnsi="Calibri"/>
                                <w:b w:val="0"/>
                                <w:i w:val="1"/>
                                <w:smallCaps w:val="0"/>
                                <w:strike w:val="0"/>
                                <w:color w:val="002060"/>
                                <w:sz w:val="22"/>
                                <w:vertAlign w:val="baseline"/>
                              </w:rPr>
                              <w:t xml:space="preserve">В</w:t>
                            </w:r>
                            <w:r w:rsidDel="00000000" w:rsidR="00000000" w:rsidRPr="00000000">
                              <w:rPr>
                                <w:rFonts w:ascii="Calibri" w:cs="Calibri" w:eastAsia="Calibri" w:hAnsi="Calibri"/>
                                <w:b w:val="0"/>
                                <w:i w:val="1"/>
                                <w:smallCaps w:val="0"/>
                                <w:strike w:val="0"/>
                                <w:color w:val="002060"/>
                                <w:sz w:val="22"/>
                                <w:vertAlign w:val="baseline"/>
                              </w:rPr>
                              <w:t xml:space="preserve">ерсия (</w:t>
                            </w:r>
                            <w:r w:rsidDel="00000000" w:rsidR="00000000" w:rsidRPr="00000000">
                              <w:rPr>
                                <w:rFonts w:ascii="Calibri" w:cs="Calibri" w:eastAsia="Calibri" w:hAnsi="Calibri"/>
                                <w:b w:val="0"/>
                                <w:i w:val="1"/>
                                <w:smallCaps w:val="0"/>
                                <w:strike w:val="0"/>
                                <w:color w:val="002060"/>
                                <w:sz w:val="22"/>
                                <w:vertAlign w:val="baseline"/>
                              </w:rPr>
                              <w:t xml:space="preserve">4</w:t>
                            </w:r>
                            <w:r w:rsidDel="00000000" w:rsidR="00000000" w:rsidRPr="00000000">
                              <w:rPr>
                                <w:rFonts w:ascii="Calibri" w:cs="Calibri" w:eastAsia="Calibri" w:hAnsi="Calibri"/>
                                <w:b w:val="0"/>
                                <w:i w:val="1"/>
                                <w:smallCaps w:val="0"/>
                                <w:strike w:val="0"/>
                                <w:color w:val="002060"/>
                                <w:sz w:val="22"/>
                                <w:vertAlign w:val="baseline"/>
                              </w:rPr>
                              <w:t xml:space="preserve">) - </w:t>
                            </w:r>
                            <w:r w:rsidDel="00000000" w:rsidR="00000000" w:rsidRPr="00000000">
                              <w:rPr>
                                <w:rFonts w:ascii="Calibri" w:cs="Calibri" w:eastAsia="Calibri" w:hAnsi="Calibri"/>
                                <w:b w:val="0"/>
                                <w:i w:val="1"/>
                                <w:smallCaps w:val="0"/>
                                <w:strike w:val="0"/>
                                <w:color w:val="002060"/>
                                <w:sz w:val="22"/>
                                <w:vertAlign w:val="baseline"/>
                              </w:rPr>
                              <w:t xml:space="preserve">Август</w:t>
                            </w:r>
                            <w:r w:rsidDel="00000000" w:rsidR="00000000" w:rsidRPr="00000000">
                              <w:rPr>
                                <w:rFonts w:ascii="Calibri" w:cs="Calibri" w:eastAsia="Calibri" w:hAnsi="Calibri"/>
                                <w:b w:val="0"/>
                                <w:i w:val="1"/>
                                <w:smallCaps w:val="0"/>
                                <w:strike w:val="0"/>
                                <w:color w:val="002060"/>
                                <w:sz w:val="22"/>
                                <w:vertAlign w:val="baseline"/>
                              </w:rPr>
                              <w:t xml:space="preserve"> 20</w:t>
                            </w:r>
                            <w:r w:rsidDel="00000000" w:rsidR="00000000" w:rsidRPr="00000000">
                              <w:rPr>
                                <w:rFonts w:ascii="Calibri" w:cs="Calibri" w:eastAsia="Calibri" w:hAnsi="Calibri"/>
                                <w:b w:val="0"/>
                                <w:i w:val="1"/>
                                <w:smallCaps w:val="0"/>
                                <w:strike w:val="0"/>
                                <w:color w:val="002060"/>
                                <w:sz w:val="22"/>
                                <w:vertAlign w:val="baseline"/>
                              </w:rPr>
                              <w:t xml:space="preserve">23</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1"/>
                                <w:smallCaps w:val="0"/>
                                <w:strike w:val="0"/>
                                <w:color w:val="002060"/>
                                <w:sz w:val="22"/>
                                <w:vertAlign w:val="baseline"/>
                              </w:rPr>
                            </w:r>
                          </w:p>
                          <w:p w:rsidR="00000000" w:rsidDel="00000000" w:rsidP="00000000" w:rsidRDefault="00000000" w:rsidRPr="00000000">
                            <w:pPr>
                              <w:spacing w:after="0" w:before="120" w:line="275.00000953674316"/>
                              <w:ind w:left="0" w:right="0" w:firstLine="0"/>
                              <w:jc w:val="center"/>
                              <w:textDirection w:val="btLr"/>
                            </w:pPr>
                            <w:r w:rsidDel="00000000" w:rsidR="00000000" w:rsidRPr="00000000">
                              <w:rPr>
                                <w:rFonts w:ascii="Calibri" w:cs="Calibri" w:eastAsia="Calibri" w:hAnsi="Calibri"/>
                                <w:b w:val="0"/>
                                <w:i w:val="1"/>
                                <w:smallCaps w:val="0"/>
                                <w:strike w:val="0"/>
                                <w:color w:val="002060"/>
                                <w:sz w:val="22"/>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1"/>
                                <w:smallCaps w:val="0"/>
                                <w:strike w:val="0"/>
                                <w:color w:val="002060"/>
                                <w:sz w:val="22"/>
                                <w:vertAlign w:val="baseline"/>
                              </w:rPr>
                            </w:r>
                            <w:r w:rsidDel="00000000" w:rsidR="00000000" w:rsidRPr="00000000">
                              <w:rPr>
                                <w:rFonts w:ascii="Calibri" w:cs="Calibri" w:eastAsia="Calibri" w:hAnsi="Calibri"/>
                                <w:b w:val="0"/>
                                <w:i w:val="0"/>
                                <w:smallCaps w:val="0"/>
                                <w:strike w:val="0"/>
                                <w:color w:val="002060"/>
                                <w:sz w:val="28"/>
                                <w:vertAlign w:val="baseline"/>
                              </w:rPr>
                              <w:t xml:space="preserve">Авторы шкалы: Kate Muse, Freda McManus, Sarah Rakovshik &amp; Helen Kennerley</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2060"/>
                                <w:sz w:val="28"/>
                                <w:vertAlign w:val="baseline"/>
                              </w:rPr>
                            </w:r>
                          </w:p>
                          <w:p w:rsidR="00000000" w:rsidDel="00000000" w:rsidP="00000000" w:rsidRDefault="00000000" w:rsidRPr="00000000">
                            <w:pPr>
                              <w:spacing w:after="0" w:before="12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2060"/>
                                <w:sz w:val="28"/>
                                <w:vertAlign w:val="baseline"/>
                              </w:rPr>
                            </w:r>
                          </w:p>
                        </w:txbxContent>
                      </wps:txbx>
                      <wps:bodyPr anchorCtr="0" anchor="b"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509588</wp:posOffset>
                </wp:positionH>
                <wp:positionV relativeFrom="page">
                  <wp:posOffset>3805238</wp:posOffset>
                </wp:positionV>
                <wp:extent cx="7019553" cy="2619236"/>
                <wp:effectExtent b="0" l="0" r="0" t="0"/>
                <wp:wrapNone/>
                <wp:docPr descr="Rectangle 1037" id="4" name="image8.png"/>
                <a:graphic>
                  <a:graphicData uri="http://schemas.openxmlformats.org/drawingml/2006/picture">
                    <pic:pic>
                      <pic:nvPicPr>
                        <pic:cNvPr descr="Rectangle 1037" id="0" name="image8.png"/>
                        <pic:cNvPicPr preferRelativeResize="0"/>
                      </pic:nvPicPr>
                      <pic:blipFill>
                        <a:blip r:embed="rId7"/>
                        <a:srcRect/>
                        <a:stretch>
                          <a:fillRect/>
                        </a:stretch>
                      </pic:blipFill>
                      <pic:spPr>
                        <a:xfrm>
                          <a:off x="0" y="0"/>
                          <a:ext cx="7019553" cy="261923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1704975</wp:posOffset>
            </wp:positionH>
            <wp:positionV relativeFrom="paragraph">
              <wp:posOffset>177212</wp:posOffset>
            </wp:positionV>
            <wp:extent cx="2992121" cy="929640"/>
            <wp:effectExtent b="0" l="0" r="0" t="0"/>
            <wp:wrapNone/>
            <wp:docPr descr="University of Oxford" id="6" name="image3.gif"/>
            <a:graphic>
              <a:graphicData uri="http://schemas.openxmlformats.org/drawingml/2006/picture">
                <pic:pic>
                  <pic:nvPicPr>
                    <pic:cNvPr descr="University of Oxford" id="0" name="image3.gif"/>
                    <pic:cNvPicPr preferRelativeResize="0"/>
                  </pic:nvPicPr>
                  <pic:blipFill>
                    <a:blip r:embed="rId8"/>
                    <a:srcRect b="0" l="0" r="0" t="0"/>
                    <a:stretch>
                      <a:fillRect/>
                    </a:stretch>
                  </pic:blipFill>
                  <pic:spPr>
                    <a:xfrm>
                      <a:off x="0" y="0"/>
                      <a:ext cx="2992121" cy="929640"/>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-180974</wp:posOffset>
            </wp:positionH>
            <wp:positionV relativeFrom="paragraph">
              <wp:posOffset>5762</wp:posOffset>
            </wp:positionV>
            <wp:extent cx="1448436" cy="914400"/>
            <wp:effectExtent b="0" l="0" r="0" t="0"/>
            <wp:wrapNone/>
            <wp:docPr descr="Oxford Cognitive Therapy Centre" id="8" name="image1.png"/>
            <a:graphic>
              <a:graphicData uri="http://schemas.openxmlformats.org/drawingml/2006/picture">
                <pic:pic>
                  <pic:nvPicPr>
                    <pic:cNvPr descr="Oxford Cognitive Therapy Centre" id="0" name="image1.png"/>
                    <pic:cNvPicPr preferRelativeResize="0"/>
                  </pic:nvPicPr>
                  <pic:blipFill>
                    <a:blip r:embed="rId9"/>
                    <a:srcRect b="50000" l="34951" r="27695" t="9963"/>
                    <a:stretch>
                      <a:fillRect/>
                    </a:stretch>
                  </pic:blipFill>
                  <pic:spPr>
                    <a:xfrm>
                      <a:off x="0" y="0"/>
                      <a:ext cx="1448436"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4981575</wp:posOffset>
            </wp:positionH>
            <wp:positionV relativeFrom="paragraph">
              <wp:posOffset>5762</wp:posOffset>
            </wp:positionV>
            <wp:extent cx="1333500" cy="900773"/>
            <wp:effectExtent b="0" l="0" r="0" t="0"/>
            <wp:wrapNone/>
            <wp:docPr descr="Picture 3" id="5" name="image4.png"/>
            <a:graphic>
              <a:graphicData uri="http://schemas.openxmlformats.org/drawingml/2006/picture">
                <pic:pic>
                  <pic:nvPicPr>
                    <pic:cNvPr descr="Picture 3" id="0" name="image4.png"/>
                    <pic:cNvPicPr preferRelativeResize="0"/>
                  </pic:nvPicPr>
                  <pic:blipFill>
                    <a:blip r:embed="rId10"/>
                    <a:srcRect b="80197" l="82757" r="12976" t="9201"/>
                    <a:stretch>
                      <a:fillRect/>
                    </a:stretch>
                  </pic:blipFill>
                  <pic:spPr>
                    <a:xfrm>
                      <a:off x="0" y="0"/>
                      <a:ext cx="1333500" cy="900773"/>
                    </a:xfrm>
                    <a:prstGeom prst="rect"/>
                    <a:ln/>
                  </pic:spPr>
                </pic:pic>
              </a:graphicData>
            </a:graphic>
          </wp:anchor>
        </w:drawing>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-238124</wp:posOffset>
                </wp:positionH>
                <wp:positionV relativeFrom="paragraph">
                  <wp:posOffset>24812</wp:posOffset>
                </wp:positionV>
                <wp:extent cx="6429375" cy="1248775"/>
                <wp:effectExtent b="0" l="0" r="0" t="0"/>
                <wp:wrapNone/>
                <wp:docPr descr="Text Box 2" id="1" name=""/>
                <a:graphic>
                  <a:graphicData uri="http://schemas.microsoft.com/office/word/2010/wordprocessingShape">
                    <wps:wsp>
                      <wps:cNvSpPr/>
                      <wps:cNvPr id="2" name="Shape 2"/>
                      <wps:spPr>
                        <a:xfrm>
                          <a:off x="2142743" y="3186287"/>
                          <a:ext cx="6406515" cy="1187426"/>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Это исследование было поддержано грантом Британской Ассоциации Поведенческой и Когнитивной психотерапии (BABCP) присужденным Kate Muse и Freda McManus и проведено в объединении с кафедрой психиатрии Оксфордского Университета и Оксфордским Центром Когнитивной Терапии (OCTC).</w:t>
                            </w:r>
                          </w:p>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С особой благодарностью тем, кто участвовал в разработке и оценке ACCS, в частности сотрудникам OCTC, Первого Этапа, курса КПТ Университета Дерби и Южно-Шотландского курса КПТ.</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-238124</wp:posOffset>
                </wp:positionH>
                <wp:positionV relativeFrom="paragraph">
                  <wp:posOffset>24812</wp:posOffset>
                </wp:positionV>
                <wp:extent cx="6429375" cy="1248775"/>
                <wp:effectExtent b="0" l="0" r="0" t="0"/>
                <wp:wrapNone/>
                <wp:docPr descr="Text Box 2" id="1" name="image5.png"/>
                <a:graphic>
                  <a:graphicData uri="http://schemas.openxmlformats.org/drawingml/2006/picture">
                    <pic:pic>
                      <pic:nvPicPr>
                        <pic:cNvPr descr="Text Box 2" id="0" name="image5.png"/>
                        <pic:cNvPicPr preferRelativeResize="0"/>
                      </pic:nvPicPr>
                      <pic:blipFill>
                        <a:blip r:embed="rId7"/>
                        <a:srcRect/>
                        <a:stretch>
                          <a:fillRect/>
                        </a:stretch>
                      </pic:blipFill>
                      <pic:spPr>
                        <a:xfrm>
                          <a:off x="0" y="0"/>
                          <a:ext cx="6429375" cy="1248775"/>
                        </a:xfrm>
                        <a:prstGeom prst="rect"/>
                        <a:ln/>
                      </pic:spPr>
                    </pic:pic>
                  </a:graphicData>
                </a:graphic>
              </wp:anchor>
            </w:drawing>
          </mc:Fallback>
        </mc:AlternateConten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bl>
      <w:tblPr>
        <w:tblStyle w:val="Table1"/>
        <w:tblW w:w="10905.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05"/>
        <w:tblGridChange w:id="0">
          <w:tblGrid>
            <w:gridCol w:w="10905"/>
          </w:tblGrid>
        </w:tblGridChange>
      </w:tblGrid>
      <w:tr>
        <w:trPr>
          <w:cantSplit w:val="0"/>
          <w:trHeight w:val="596"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2F">
            <w:pPr>
              <w:pStyle w:val="Heading1"/>
              <w:spacing w:after="0" w:lineRule="auto"/>
              <w:rPr>
                <w:rFonts w:ascii="Arial" w:cs="Arial" w:eastAsia="Arial" w:hAnsi="Arial"/>
              </w:rPr>
            </w:pPr>
            <w:bookmarkStart w:colFirst="0" w:colLast="0" w:name="_3t30l95rp36a" w:id="0"/>
            <w:bookmarkEnd w:id="0"/>
            <w:r w:rsidDel="00000000" w:rsidR="00000000" w:rsidRPr="00000000">
              <w:rPr>
                <w:rFonts w:ascii="Arial" w:cs="Arial" w:eastAsia="Arial" w:hAnsi="Arial"/>
                <w:rtl w:val="0"/>
              </w:rPr>
              <w:t xml:space="preserve">Содержание</w:t>
            </w:r>
          </w:p>
        </w:tc>
      </w:tr>
    </w:tbl>
    <w:p w:rsidR="00000000" w:rsidDel="00000000" w:rsidP="00000000" w:rsidRDefault="00000000" w:rsidRPr="00000000" w14:paraId="00000030">
      <w:pPr>
        <w:ind w:left="-708" w:right="-702" w:firstLine="0"/>
        <w:rPr/>
      </w:pPr>
      <w:r w:rsidDel="00000000" w:rsidR="00000000" w:rsidRPr="00000000">
        <w:rPr>
          <w:rtl w:val="0"/>
        </w:rPr>
      </w:r>
    </w:p>
    <w:sdt>
      <w:sdtPr>
        <w:id w:val="-1450080650"/>
        <w:docPartObj>
          <w:docPartGallery w:val="Table of Contents"/>
          <w:docPartUnique w:val="1"/>
        </w:docPartObj>
      </w:sdtPr>
      <w:sdtContent>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t30l95rp36a">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Содержание</w:t>
              <w:tab/>
              <w:t xml:space="preserve">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z9m1z7a0ndng">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Общие рекомендации</w:t>
              <w:tab/>
              <w:t xml:space="preserve">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tf9gc49qzowa">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1 - Определение повестки дня</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788cy9syzy9i">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1.1. Соответствующие пункты</w:t>
              <w:tab/>
              <w:t xml:space="preserve">10</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hldborbyza6">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1.2. Осуществимая повестка дня</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a4nsjhxoa74">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2 - Концептуализация</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odqwwcpaygr">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2.1. Последовательная и динамичная формулировка</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jhs3g4cx2jt">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3 - КПТ интервенции</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rtqopfyipc8">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3.1. Соответствующие мишени интервенций</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vq24crenx3">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3.2. Выбор приемлемых интервенций</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y48qkxrxrom">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3.3. Обоснование интервенций</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fg0tsfmn4ym">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3.4. Осуществление интервенций</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6po6ey4a5hs">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3.5. Обзор интервенций</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e7qtue9amg">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4 - Домашнее задание</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u0kv4tqsawd">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4.1. Обзор домашних заданий</w:t>
              <w:tab/>
              <w:t xml:space="preserve">20</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t01clgs9q50">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4.2. Выбор подходящих домашних заданий</w:t>
              <w:tab/>
              <w:t xml:space="preserve">21</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owt8bfhtzz9">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4.3. Обоснование домашних заданий</w:t>
              <w:tab/>
              <w:t xml:space="preserve">23</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fyg3dsmfd5u">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4.4. Планирование домашних заданий</w:t>
              <w:tab/>
              <w:t xml:space="preserve">24</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n75ufv5bu5ox">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5 - Оценка изменений</w:t>
              <w:tab/>
              <w:t xml:space="preserve">25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jovnu8ebkda">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5.1. Выбор подходящих измерений</w:t>
              <w:tab/>
              <w:t xml:space="preserve">25</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xxprkb4ce2p">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5.2. Осуществление измерений</w:t>
              <w:tab/>
              <w:t xml:space="preserve">26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flcn7eglfgt">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6 - Эффективное использование времени</w:t>
              <w:tab/>
              <w:t xml:space="preserve">28</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yo4i6ij59nr">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6.1. Темп</w:t>
              <w:tab/>
              <w:t xml:space="preserve">28</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8wjl8apxy81">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6.2. Управление временем</w:t>
              <w:tab/>
              <w:t xml:space="preserve">29</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qa7wa6cqv0c">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6.3. Сохранение фокуса</w:t>
              <w:tab/>
              <w:t xml:space="preserve">30</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55o28ys4y1l">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7 - Укрепление терапевтических отношений</w:t>
              <w:tab/>
              <w:t xml:space="preserve">31</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6ruo2weirkz">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7.1. Стиль межличностного общения</w:t>
              <w:tab/>
              <w:t xml:space="preserve">31</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etwytwwrli0">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7.2. Эмпатическое понимание</w:t>
              <w:tab/>
              <w:t xml:space="preserve">32</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t6vzzodtuz9">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7.3. Сотрудничество</w:t>
              <w:tab/>
              <w:t xml:space="preserve">34</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g1asgxevha">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8 - Эффективная двусторонняя коммуникация</w:t>
              <w:tab/>
              <w:t xml:space="preserve">35</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6e0w1rk8e50">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8.1. Обратная связь пациента</w:t>
              <w:tab/>
              <w:t xml:space="preserve">35</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b0lsnri33a">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8.2. Аналитическое резюме</w:t>
              <w:tab/>
              <w:t xml:space="preserve">37</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08hgc5yupx3">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Домен 9 - Сократический метод</w:t>
              <w:tab/>
              <w:t xml:space="preserve">38</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hcdam3cb6xn">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9.1. Надлежащее использование сократического метода</w:t>
              <w:tab/>
              <w:t xml:space="preserve">38</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t2ra7jukplm">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Оценка сложности пациента</w:t>
              <w:tab/>
              <w:t xml:space="preserve">40</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p5e1gbtq0inq">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Глобальный рейтинг эффективности</w:t>
              <w:tab/>
              <w:t xml:space="preserve">40</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eqvm6xbu9c4">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Баллы для аккредитации</w:t>
              <w:tab/>
              <w:t xml:space="preserve">41</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j0ipyd6bf38">
            <w:r w:rsidDel="00000000" w:rsidR="00000000" w:rsidRPr="00000000">
              <w:rPr>
                <w:rFonts w:ascii="Arial" w:cs="Arial" w:eastAsia="Arial" w:hAnsi="Arial"/>
                <w:b w:val="0"/>
                <w:bCs w:val="0"/>
                <w:i w:val="0"/>
                <w:iCs w:val="0"/>
                <w:smallCaps w:val="0"/>
                <w:strike w:val="0"/>
                <w:color w:val="1155cc"/>
                <w:sz w:val="22"/>
                <w:szCs w:val="22"/>
                <w:u w:val="none"/>
                <w:shd w:fill="auto" w:val="clear"/>
                <w:vertAlign w:val="baseline"/>
                <w:rtl w:val="0"/>
              </w:rPr>
              <w:t xml:space="preserve">Список литературы</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rPr/>
      </w:pPr>
      <w:r w:rsidDel="00000000" w:rsidR="00000000" w:rsidRPr="00000000">
        <w:rPr>
          <w:rtl w:val="0"/>
        </w:rPr>
      </w:r>
    </w:p>
    <w:tbl>
      <w:tblPr>
        <w:tblStyle w:val="Table2"/>
        <w:tblW w:w="109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blHeader w:val="1"/>
        </w:trPr>
        <w:tc>
          <w:tcPr>
            <w:shd w:fill="073763" w:val="clear"/>
            <w:tcMar>
              <w:top w:w="100.0" w:type="dxa"/>
              <w:left w:w="100.0" w:type="dxa"/>
              <w:bottom w:w="100.0" w:type="dxa"/>
              <w:right w:w="100.0" w:type="dxa"/>
            </w:tcMar>
          </w:tcPr>
          <w:p w:rsidR="00000000" w:rsidDel="00000000" w:rsidP="00000000" w:rsidRDefault="00000000" w:rsidRPr="00000000" w14:paraId="00000058">
            <w:pPr>
              <w:pStyle w:val="Heading1"/>
              <w:widowControl w:val="0"/>
              <w:rPr>
                <w:rFonts w:ascii="Arial" w:cs="Arial" w:eastAsia="Arial" w:hAnsi="Arial"/>
              </w:rPr>
            </w:pPr>
            <w:bookmarkStart w:colFirst="0" w:colLast="0" w:name="_z9m1z7a0ndng" w:id="1"/>
            <w:bookmarkEnd w:id="1"/>
            <w:r w:rsidDel="00000000" w:rsidR="00000000" w:rsidRPr="00000000">
              <w:rPr>
                <w:rFonts w:ascii="Arial" w:cs="Arial" w:eastAsia="Arial" w:hAnsi="Arial"/>
                <w:rtl w:val="0"/>
              </w:rPr>
              <w:t xml:space="preserve">Общие рекомендации</w:t>
            </w:r>
          </w:p>
        </w:tc>
      </w:tr>
    </w:tbl>
    <w:p w:rsidR="00000000" w:rsidDel="00000000" w:rsidP="00000000" w:rsidRDefault="00000000" w:rsidRPr="00000000" w14:paraId="00000059">
      <w:pPr>
        <w:spacing w:after="200" w:before="200" w:lineRule="auto"/>
        <w:ind w:left="-570" w:right="-986" w:firstLine="435"/>
        <w:jc w:val="both"/>
        <w:rPr>
          <w:b w:val="1"/>
          <w:bCs w:val="1"/>
          <w:sz w:val="24"/>
          <w:szCs w:val="24"/>
        </w:rPr>
      </w:pPr>
      <w:r w:rsidDel="00000000" w:rsidR="00000000" w:rsidRPr="00000000">
        <w:rPr>
          <w:b w:val="1"/>
          <w:bCs w:val="1"/>
          <w:sz w:val="24"/>
          <w:szCs w:val="24"/>
          <w:rtl w:val="0"/>
        </w:rPr>
        <w:t xml:space="preserve">Цели </w:t>
      </w:r>
    </w:p>
    <w:p w:rsidR="00000000" w:rsidDel="00000000" w:rsidP="00000000" w:rsidRDefault="00000000" w:rsidRPr="00000000" w14:paraId="0000005A">
      <w:pPr>
        <w:spacing w:after="200" w:lineRule="auto"/>
        <w:ind w:left="-570" w:right="-986" w:firstLine="435"/>
        <w:jc w:val="both"/>
        <w:rPr>
          <w:sz w:val="24"/>
          <w:szCs w:val="24"/>
        </w:rPr>
      </w:pPr>
      <w:r w:rsidDel="00000000" w:rsidR="00000000" w:rsidRPr="00000000">
        <w:rPr>
          <w:sz w:val="24"/>
          <w:szCs w:val="24"/>
          <w:rtl w:val="0"/>
        </w:rPr>
        <w:t xml:space="preserve">Оценка базовых навыков КПТ (ACCS) предоставляет оценивающим основу для составления формирующей и итоговой обратной связи о работе терапевта в течение наблюдаемого сеанса терапии. В этой шкале оцениваются основные общие терапевтические и специфические для КПТ навыки, необходимые для надлежащего предоставления индивидуальной когнитивно-поведенческой терапии взрослым, испытывающим проблемы с психическим здоровьем. Шкала ориентирована на знания, которые являются трансдиагностическими, а не на навыки, которые специфичны для конкретного расстройства или лечения. Шкала также предназначена для оценки среднего курса лечения и поэтому не включает в себя навыки, которые, хотя и важны, не присутствуют на наиболее активных сеансах лечения (например, постановка целей, профилактика рецидивов и т. д.).</w:t>
      </w:r>
    </w:p>
    <w:p w:rsidR="00000000" w:rsidDel="00000000" w:rsidP="00000000" w:rsidRDefault="00000000" w:rsidRPr="00000000" w14:paraId="0000005B">
      <w:pPr>
        <w:spacing w:after="200" w:lineRule="auto"/>
        <w:ind w:left="-570" w:right="-986" w:firstLine="435"/>
        <w:jc w:val="both"/>
        <w:rPr>
          <w:sz w:val="24"/>
          <w:szCs w:val="24"/>
        </w:rPr>
      </w:pPr>
      <w:r w:rsidDel="00000000" w:rsidR="00000000" w:rsidRPr="00000000">
        <w:rPr>
          <w:sz w:val="24"/>
          <w:szCs w:val="24"/>
          <w:rtl w:val="0"/>
        </w:rPr>
        <w:t xml:space="preserve">Ключевые компетенции были определены для включения в шкалу на основе обзора соответствующей литературы. В частности, авторы опирались на шкалу когнитивной терапии (CTS, Cognitive Therapy Rating Scale: CTRS, www.beckinstitute.org), пересмотренную шкалу когнитивной терапии (CTS-R: Blackburn et al., 2001) и Система компетенций Roth, Pilling (2007).</w:t>
      </w:r>
    </w:p>
    <w:p w:rsidR="00000000" w:rsidDel="00000000" w:rsidP="00000000" w:rsidRDefault="00000000" w:rsidRPr="00000000" w14:paraId="0000005C">
      <w:pPr>
        <w:spacing w:after="200" w:lineRule="auto"/>
        <w:ind w:left="-570" w:right="-986" w:firstLine="435"/>
        <w:jc w:val="both"/>
        <w:rPr>
          <w:sz w:val="24"/>
          <w:szCs w:val="24"/>
        </w:rPr>
      </w:pPr>
      <w:r w:rsidDel="00000000" w:rsidR="00000000" w:rsidRPr="00000000">
        <w:rPr>
          <w:sz w:val="24"/>
          <w:szCs w:val="24"/>
          <w:rtl w:val="0"/>
        </w:rPr>
        <w:t xml:space="preserve">Как показано на рисунке ниже, шкала включает девять областей компетенций, каждая из которых включает от одного до пяти пунктов:</w:t>
      </w:r>
    </w:p>
    <w:p w:rsidR="00000000" w:rsidDel="00000000" w:rsidP="00000000" w:rsidRDefault="00000000" w:rsidRPr="00000000" w14:paraId="0000005D">
      <w:pPr>
        <w:spacing w:after="200" w:lineRule="auto"/>
        <w:rPr/>
      </w:pPr>
      <w:r w:rsidDel="00000000" w:rsidR="00000000" w:rsidRPr="00000000">
        <w:rPr/>
        <w:drawing>
          <wp:inline distB="114300" distT="114300" distL="114300" distR="114300">
            <wp:extent cx="5943600" cy="25908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00" w:lineRule="auto"/>
        <w:ind w:left="-566" w:right="-986" w:firstLine="425"/>
        <w:jc w:val="both"/>
        <w:rPr>
          <w:sz w:val="24"/>
          <w:szCs w:val="24"/>
        </w:rPr>
      </w:pPr>
      <w:r w:rsidDel="00000000" w:rsidR="00000000" w:rsidRPr="00000000">
        <w:rPr>
          <w:sz w:val="24"/>
          <w:szCs w:val="24"/>
          <w:rtl w:val="0"/>
        </w:rPr>
        <w:t xml:space="preserve">Шкала предоставляет числовой общий балл и средний балл по пунктам, которые предназначены для определения компетентности терапевта в течение всего сеанса. По каждому пункту также предоставляются числовые баллы, чтобы дать более подробную информацию о сильных и слабых сторонах терапевта. Кроме того, форма обратной связи содержит место, где оценщики могут включить дополнительную качественную обратную связь и указать, какие шаги могут быть предприняты для дальнейшего развития компетентности. Таким образом шкала может использоваться как для определения того, достигли ли терапевты адекватного стандарта компетентности (полезно для аккредитации, оценки воздействия обучения, отбора и мониторинга терапевтов в рамках исследовательских испытаний), так и для предоставления подробной обратной связи, чтобы помочь терапевту в развитии и прогрессе (полезно в условиях супервизии и обучения, для непрерывного личного развития и экспертизы приобретенных навыков).</w:t>
      </w:r>
    </w:p>
    <w:p w:rsidR="00000000" w:rsidDel="00000000" w:rsidP="00000000" w:rsidRDefault="00000000" w:rsidRPr="00000000" w14:paraId="0000005F">
      <w:pPr>
        <w:spacing w:after="200" w:line="276" w:lineRule="auto"/>
        <w:ind w:left="-566" w:right="-986" w:firstLine="425"/>
        <w:jc w:val="both"/>
        <w:rPr>
          <w:b w:val="1"/>
          <w:bCs w:val="1"/>
          <w:sz w:val="24"/>
          <w:szCs w:val="24"/>
        </w:rPr>
      </w:pPr>
      <w:r w:rsidDel="00000000" w:rsidR="00000000" w:rsidRPr="00000000">
        <w:rPr>
          <w:b w:val="1"/>
          <w:bCs w:val="1"/>
          <w:sz w:val="24"/>
          <w:szCs w:val="24"/>
          <w:rtl w:val="0"/>
        </w:rPr>
        <w:t xml:space="preserve">Как пользоваться ACCS</w:t>
      </w:r>
    </w:p>
    <w:p w:rsidR="00000000" w:rsidDel="00000000" w:rsidP="00000000" w:rsidRDefault="00000000" w:rsidRPr="00000000" w14:paraId="00000060">
      <w:pPr>
        <w:spacing w:after="200" w:line="276" w:lineRule="auto"/>
        <w:ind w:left="-566" w:right="-986" w:firstLine="425"/>
        <w:jc w:val="both"/>
        <w:rPr>
          <w:sz w:val="24"/>
          <w:szCs w:val="24"/>
        </w:rPr>
      </w:pPr>
      <w:r w:rsidDel="00000000" w:rsidR="00000000" w:rsidRPr="00000000">
        <w:rPr>
          <w:sz w:val="24"/>
          <w:szCs w:val="24"/>
          <w:rtl w:val="0"/>
        </w:rPr>
        <w:t xml:space="preserve">Это руководство предназначено для того, чтобы дать оценщикам рекомендации относительно того, как судить о качестве или умении работы терапевтов с использованием рейтинговой шкалы ACCS. Экспертам рекомендуется потратить некоторое время на чтение и ознакомление с руководством, прежде чем проводить оценку. На начальном этапе руководство следует использовать по каждому пункту наряду с заполнением формы обратной связи. После того, как оценщик ознакомится со шкалой, руководство можно будет использовать в качестве справочной информации, к которой можно обращаться всякий раз, когда возникают вопросы или неточности. Также рекомендуется, чтобы эксперты периодически пересматривали руководство во избежание отклонения от него. </w:t>
      </w:r>
    </w:p>
    <w:p w:rsidR="00000000" w:rsidDel="00000000" w:rsidP="00000000" w:rsidRDefault="00000000" w:rsidRPr="00000000" w14:paraId="00000061">
      <w:pPr>
        <w:spacing w:before="240" w:line="276" w:lineRule="auto"/>
        <w:ind w:left="-566" w:right="-986" w:firstLine="425"/>
        <w:jc w:val="both"/>
        <w:rPr>
          <w:sz w:val="24"/>
          <w:szCs w:val="24"/>
          <w:u w:val="single"/>
        </w:rPr>
      </w:pPr>
      <w:r w:rsidDel="00000000" w:rsidR="00000000" w:rsidRPr="00000000">
        <w:rPr>
          <w:sz w:val="24"/>
          <w:szCs w:val="24"/>
          <w:u w:val="single"/>
          <w:rtl w:val="0"/>
        </w:rPr>
        <w:t xml:space="preserve">Шаг 1: Присвоить числовой рейтинг для каждого пункта </w:t>
      </w:r>
    </w:p>
    <w:p w:rsidR="00000000" w:rsidDel="00000000" w:rsidP="00000000" w:rsidRDefault="00000000" w:rsidRPr="00000000" w14:paraId="00000062">
      <w:pPr>
        <w:spacing w:after="200" w:before="240" w:line="276" w:lineRule="auto"/>
        <w:ind w:left="-566" w:right="-986" w:firstLine="425"/>
        <w:jc w:val="both"/>
        <w:rPr/>
      </w:pPr>
      <w:r w:rsidDel="00000000" w:rsidR="00000000" w:rsidRPr="00000000">
        <w:rPr>
          <w:sz w:val="24"/>
          <w:szCs w:val="24"/>
          <w:rtl w:val="0"/>
        </w:rPr>
        <w:t xml:space="preserve">Каждый из восьми доменов разбит на пункты от одного до пяти, каждый из которых оценивается по четырехбалльной шкале. Если терапевт оценивается как находящийся между двумя дескрипторами, то оценщик может выбрать знак ½ (т.е. 1,5, 2,5 или 3,5). Ниже приводятся общие определения шкалы:</w:t>
      </w:r>
      <w:r w:rsidDel="00000000" w:rsidR="00000000" w:rsidRPr="00000000">
        <w:rPr>
          <w:rtl w:val="0"/>
        </w:rPr>
      </w:r>
    </w:p>
    <w:tbl>
      <w:tblPr>
        <w:tblStyle w:val="Table3"/>
        <w:tblW w:w="1104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8535"/>
        <w:tblGridChange w:id="0">
          <w:tblGrid>
            <w:gridCol w:w="2505"/>
            <w:gridCol w:w="8535"/>
          </w:tblGrid>
        </w:tblGridChange>
      </w:tblGrid>
      <w:tr>
        <w:trPr>
          <w:cantSplit w:val="0"/>
          <w:trHeight w:val="716.8505859375" w:hRule="atLeast"/>
          <w:tblHeader w:val="0"/>
        </w:trPr>
        <w:tc>
          <w:tcPr>
            <w:tcMar>
              <w:top w:w="100.0" w:type="dxa"/>
              <w:left w:w="100.0" w:type="dxa"/>
              <w:bottom w:w="100.0" w:type="dxa"/>
              <w:right w:w="100.0" w:type="dxa"/>
            </w:tcMar>
          </w:tcPr>
          <w:p w:rsidR="00000000" w:rsidDel="00000000" w:rsidP="00000000" w:rsidRDefault="00000000" w:rsidRPr="00000000" w14:paraId="00000063">
            <w:pPr>
              <w:spacing w:after="0" w:lineRule="auto"/>
              <w:jc w:val="center"/>
              <w:rPr/>
            </w:pPr>
            <w:r w:rsidDel="00000000" w:rsidR="00000000" w:rsidRPr="00000000">
              <w:rPr>
                <w:b w:val="1"/>
                <w:bCs w:val="1"/>
                <w:rtl w:val="0"/>
              </w:rPr>
              <w:t xml:space="preserve">Уровень владения навыками</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4">
            <w:pPr>
              <w:spacing w:after="0" w:line="240" w:lineRule="auto"/>
              <w:jc w:val="center"/>
              <w:rPr/>
            </w:pPr>
            <w:r w:rsidDel="00000000" w:rsidR="00000000" w:rsidRPr="00000000">
              <w:rPr>
                <w:b w:val="1"/>
                <w:bCs w:val="1"/>
                <w:rtl w:val="0"/>
              </w:rPr>
              <w:t xml:space="preserve">Общее определение уровня владения навыками</w:t>
            </w:r>
            <w:r w:rsidDel="00000000" w:rsidR="00000000" w:rsidRPr="00000000">
              <w:rPr>
                <w:rtl w:val="0"/>
              </w:rPr>
            </w:r>
          </w:p>
        </w:tc>
      </w:tr>
      <w:tr>
        <w:trPr>
          <w:cantSplit w:val="0"/>
          <w:tblHeader w:val="0"/>
        </w:trPr>
        <w:tc>
          <w:tcPr>
            <w:shd w:fill="cc0000" w:val="clear"/>
            <w:tcMar>
              <w:top w:w="100.0" w:type="dxa"/>
              <w:left w:w="100.0" w:type="dxa"/>
              <w:bottom w:w="100.0" w:type="dxa"/>
              <w:right w:w="100.0" w:type="dxa"/>
            </w:tcMar>
          </w:tcPr>
          <w:p w:rsidR="00000000" w:rsidDel="00000000" w:rsidP="00000000" w:rsidRDefault="00000000" w:rsidRPr="00000000" w14:paraId="00000065">
            <w:pPr>
              <w:widowControl w:val="0"/>
              <w:numPr>
                <w:ilvl w:val="0"/>
                <w:numId w:val="25"/>
              </w:numPr>
              <w:pBdr>
                <w:top w:space="0" w:sz="0" w:val="nil"/>
                <w:left w:space="0" w:sz="0" w:val="nil"/>
                <w:bottom w:space="0" w:sz="0" w:val="nil"/>
                <w:right w:space="0" w:sz="0" w:val="nil"/>
                <w:between w:space="0" w:sz="0" w:val="nil"/>
              </w:pBdr>
              <w:spacing w:line="240" w:lineRule="auto"/>
              <w:ind w:left="425.19685039370086" w:hanging="360"/>
              <w:rPr>
                <w:b w:val="1"/>
                <w:bCs w:val="1"/>
                <w:color w:val="ffffff"/>
              </w:rPr>
            </w:pPr>
            <w:r w:rsidDel="00000000" w:rsidR="00000000" w:rsidRPr="00000000">
              <w:rPr>
                <w:b w:val="1"/>
                <w:bCs w:val="1"/>
                <w:color w:val="ffffff"/>
                <w:rtl w:val="0"/>
              </w:rPr>
              <w:t xml:space="preserve">Ограниченный</w:t>
            </w:r>
          </w:p>
        </w:tc>
        <w:tc>
          <w:tcPr>
            <w:tcMar>
              <w:top w:w="100.0" w:type="dxa"/>
              <w:left w:w="100.0" w:type="dxa"/>
              <w:bottom w:w="100.0" w:type="dxa"/>
              <w:right w:w="100.0" w:type="dxa"/>
            </w:tcMar>
          </w:tcPr>
          <w:p w:rsidR="00000000" w:rsidDel="00000000" w:rsidP="00000000" w:rsidRDefault="00000000" w:rsidRPr="00000000" w14:paraId="00000066">
            <w:pPr>
              <w:numPr>
                <w:ilvl w:val="0"/>
                <w:numId w:val="74"/>
              </w:numPr>
              <w:spacing w:line="240" w:lineRule="auto"/>
              <w:ind w:left="425.19685039370086" w:hanging="285"/>
              <w:rPr/>
            </w:pPr>
            <w:r w:rsidDel="00000000" w:rsidR="00000000" w:rsidRPr="00000000">
              <w:rPr>
                <w:rtl w:val="0"/>
              </w:rPr>
              <w:t xml:space="preserve">У терапевта отсутствуют указанные характеристики.</w:t>
            </w:r>
            <w:r w:rsidDel="00000000" w:rsidR="00000000" w:rsidRPr="00000000">
              <w:rPr>
                <w:rtl w:val="0"/>
              </w:rPr>
            </w:r>
          </w:p>
          <w:p w:rsidR="00000000" w:rsidDel="00000000" w:rsidP="00000000" w:rsidRDefault="00000000" w:rsidRPr="00000000" w14:paraId="00000067">
            <w:pPr>
              <w:numPr>
                <w:ilvl w:val="0"/>
                <w:numId w:val="74"/>
              </w:numPr>
              <w:spacing w:line="240" w:lineRule="auto"/>
              <w:ind w:left="425.19685039370086" w:hanging="285"/>
              <w:rPr>
                <w:rFonts w:ascii="Calibri" w:cs="Calibri" w:eastAsia="Calibri" w:hAnsi="Calibri"/>
              </w:rPr>
            </w:pPr>
            <w:r w:rsidDel="00000000" w:rsidR="00000000" w:rsidRPr="00000000">
              <w:rPr>
                <w:b w:val="1"/>
                <w:bCs w:val="1"/>
                <w:rtl w:val="0"/>
              </w:rPr>
              <w:t xml:space="preserve">Или</w:t>
            </w:r>
            <w:r w:rsidDel="00000000" w:rsidR="00000000" w:rsidRPr="00000000">
              <w:rPr>
                <w:b w:val="1"/>
                <w:bCs w:val="1"/>
                <w:i w:val="1"/>
                <w:iCs w:val="1"/>
                <w:rtl w:val="0"/>
              </w:rPr>
              <w:t xml:space="preserve"> </w:t>
            </w:r>
            <w:r w:rsidDel="00000000" w:rsidR="00000000" w:rsidRPr="00000000">
              <w:rPr>
                <w:rtl w:val="0"/>
              </w:rPr>
              <w:t xml:space="preserve">терапевт демонстрирует значительный дефицит навыков или ненадлежащее их применение, которое может иметь негативные терапевтические последствия.</w:t>
            </w:r>
            <w:r w:rsidDel="00000000" w:rsidR="00000000" w:rsidRPr="00000000">
              <w:rPr>
                <w:rtl w:val="0"/>
              </w:rPr>
            </w:r>
          </w:p>
        </w:tc>
      </w:tr>
      <w:tr>
        <w:trPr>
          <w:cantSplit w:val="0"/>
          <w:tblHeader w:val="0"/>
        </w:trPr>
        <w:tc>
          <w:tcPr>
            <w:shd w:fill="e69138" w:val="clear"/>
            <w:tcMar>
              <w:top w:w="100.0" w:type="dxa"/>
              <w:left w:w="100.0" w:type="dxa"/>
              <w:bottom w:w="100.0" w:type="dxa"/>
              <w:right w:w="100.0" w:type="dxa"/>
            </w:tcMar>
          </w:tcPr>
          <w:p w:rsidR="00000000" w:rsidDel="00000000" w:rsidP="00000000" w:rsidRDefault="00000000" w:rsidRPr="00000000" w14:paraId="00000068">
            <w:pPr>
              <w:widowControl w:val="0"/>
              <w:numPr>
                <w:ilvl w:val="0"/>
                <w:numId w:val="61"/>
              </w:numPr>
              <w:pBdr>
                <w:top w:space="0" w:sz="0" w:val="nil"/>
                <w:left w:space="0" w:sz="0" w:val="nil"/>
                <w:bottom w:space="0" w:sz="0" w:val="nil"/>
                <w:right w:space="0" w:sz="0" w:val="nil"/>
                <w:between w:space="0" w:sz="0" w:val="nil"/>
              </w:pBdr>
              <w:spacing w:line="240" w:lineRule="auto"/>
              <w:ind w:left="425.19685039370086" w:hanging="360"/>
              <w:rPr>
                <w:b w:val="1"/>
                <w:bCs w:val="1"/>
                <w:color w:val="ffffff"/>
              </w:rPr>
            </w:pPr>
            <w:r w:rsidDel="00000000" w:rsidR="00000000" w:rsidRPr="00000000">
              <w:rPr>
                <w:b w:val="1"/>
                <w:bCs w:val="1"/>
                <w:color w:val="ffffff"/>
                <w:rtl w:val="0"/>
              </w:rPr>
              <w:t xml:space="preserve">Базовый</w:t>
            </w:r>
          </w:p>
        </w:tc>
        <w:tc>
          <w:tcPr>
            <w:tcMar>
              <w:top w:w="100.0" w:type="dxa"/>
              <w:left w:w="100.0" w:type="dxa"/>
              <w:bottom w:w="100.0" w:type="dxa"/>
              <w:right w:w="100.0" w:type="dxa"/>
            </w:tcMar>
          </w:tcPr>
          <w:p w:rsidR="00000000" w:rsidDel="00000000" w:rsidP="00000000" w:rsidRDefault="00000000" w:rsidRPr="00000000" w14:paraId="00000069">
            <w:pPr>
              <w:numPr>
                <w:ilvl w:val="0"/>
                <w:numId w:val="24"/>
              </w:numPr>
              <w:spacing w:line="240" w:lineRule="auto"/>
              <w:ind w:left="425.19685039370086" w:hanging="285"/>
              <w:rPr/>
            </w:pPr>
            <w:r w:rsidDel="00000000" w:rsidR="00000000" w:rsidRPr="00000000">
              <w:rPr>
                <w:rtl w:val="0"/>
              </w:rPr>
              <w:t xml:space="preserve">Работа терапевта в какой-то мере соответствует требованиям, при этом очевидна определенная степень мастерства.</w:t>
            </w:r>
            <w:r w:rsidDel="00000000" w:rsidR="00000000" w:rsidRPr="00000000">
              <w:rPr>
                <w:rtl w:val="0"/>
              </w:rPr>
            </w:r>
          </w:p>
          <w:p w:rsidR="00000000" w:rsidDel="00000000" w:rsidP="00000000" w:rsidRDefault="00000000" w:rsidRPr="00000000" w14:paraId="0000006A">
            <w:pPr>
              <w:numPr>
                <w:ilvl w:val="0"/>
                <w:numId w:val="24"/>
              </w:numPr>
              <w:spacing w:line="240" w:lineRule="auto"/>
              <w:ind w:left="425.19685039370086" w:hanging="285"/>
              <w:rPr/>
            </w:pPr>
            <w:r w:rsidDel="00000000" w:rsidR="00000000" w:rsidRPr="00000000">
              <w:rPr>
                <w:rtl w:val="0"/>
              </w:rPr>
              <w:t xml:space="preserve">Однако очевидны серьезные существенные проблемы.</w:t>
            </w:r>
            <w:r w:rsidDel="00000000" w:rsidR="00000000" w:rsidRPr="00000000">
              <w:rPr>
                <w:rtl w:val="0"/>
              </w:rPr>
            </w:r>
          </w:p>
        </w:tc>
      </w:tr>
      <w:tr>
        <w:trPr>
          <w:cantSplit w:val="0"/>
          <w:tblHeader w:val="0"/>
        </w:trPr>
        <w:tc>
          <w:tcPr>
            <w:shd w:fill="3c78d8" w:val="clear"/>
            <w:tcMar>
              <w:top w:w="100.0" w:type="dxa"/>
              <w:left w:w="100.0" w:type="dxa"/>
              <w:bottom w:w="100.0" w:type="dxa"/>
              <w:right w:w="100.0" w:type="dxa"/>
            </w:tcMar>
          </w:tcPr>
          <w:p w:rsidR="00000000" w:rsidDel="00000000" w:rsidP="00000000" w:rsidRDefault="00000000" w:rsidRPr="00000000" w14:paraId="0000006B">
            <w:pPr>
              <w:widowControl w:val="0"/>
              <w:numPr>
                <w:ilvl w:val="0"/>
                <w:numId w:val="17"/>
              </w:numPr>
              <w:pBdr>
                <w:top w:space="0" w:sz="0" w:val="nil"/>
                <w:left w:space="0" w:sz="0" w:val="nil"/>
                <w:bottom w:space="0" w:sz="0" w:val="nil"/>
                <w:right w:space="0" w:sz="0" w:val="nil"/>
                <w:between w:space="0" w:sz="0" w:val="nil"/>
              </w:pBdr>
              <w:spacing w:line="240" w:lineRule="auto"/>
              <w:ind w:left="425.19685039370086" w:hanging="360"/>
              <w:rPr>
                <w:b w:val="1"/>
                <w:bCs w:val="1"/>
                <w:color w:val="ffffff"/>
              </w:rPr>
            </w:pPr>
            <w:r w:rsidDel="00000000" w:rsidR="00000000" w:rsidRPr="00000000">
              <w:rPr>
                <w:b w:val="1"/>
                <w:bCs w:val="1"/>
                <w:color w:val="ffffff"/>
                <w:rtl w:val="0"/>
              </w:rPr>
              <w:t xml:space="preserve">Хороший</w:t>
            </w:r>
          </w:p>
        </w:tc>
        <w:tc>
          <w:tcPr>
            <w:tcMar>
              <w:top w:w="100.0" w:type="dxa"/>
              <w:left w:w="100.0" w:type="dxa"/>
              <w:bottom w:w="100.0" w:type="dxa"/>
              <w:right w:w="100.0" w:type="dxa"/>
            </w:tcMar>
          </w:tcPr>
          <w:p w:rsidR="00000000" w:rsidDel="00000000" w:rsidP="00000000" w:rsidRDefault="00000000" w:rsidRPr="00000000" w14:paraId="0000006C">
            <w:pPr>
              <w:numPr>
                <w:ilvl w:val="0"/>
                <w:numId w:val="28"/>
              </w:numPr>
              <w:spacing w:line="240" w:lineRule="auto"/>
              <w:ind w:left="425.19685039370086" w:hanging="285"/>
              <w:rPr/>
            </w:pPr>
            <w:r w:rsidDel="00000000" w:rsidR="00000000" w:rsidRPr="00000000">
              <w:rPr>
                <w:rtl w:val="0"/>
              </w:rPr>
              <w:t xml:space="preserve">Терапевт демонстрирует высокий уровень мастерства без серьезных проблем.</w:t>
            </w:r>
            <w:r w:rsidDel="00000000" w:rsidR="00000000" w:rsidRPr="00000000">
              <w:rPr>
                <w:rtl w:val="0"/>
              </w:rPr>
            </w:r>
          </w:p>
          <w:p w:rsidR="00000000" w:rsidDel="00000000" w:rsidP="00000000" w:rsidRDefault="00000000" w:rsidRPr="00000000" w14:paraId="0000006D">
            <w:pPr>
              <w:numPr>
                <w:ilvl w:val="0"/>
                <w:numId w:val="28"/>
              </w:numPr>
              <w:spacing w:line="240" w:lineRule="auto"/>
              <w:ind w:left="425.19685039370086" w:hanging="285"/>
              <w:rPr/>
            </w:pPr>
            <w:r w:rsidDel="00000000" w:rsidR="00000000" w:rsidRPr="00000000">
              <w:rPr>
                <w:rtl w:val="0"/>
              </w:rPr>
              <w:t xml:space="preserve">Однако в работе терапевта очевидны незначительные проблемы или несоответствия.</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tcPr>
          <w:p w:rsidR="00000000" w:rsidDel="00000000" w:rsidP="00000000" w:rsidRDefault="00000000" w:rsidRPr="00000000" w14:paraId="0000006E">
            <w:pPr>
              <w:widowControl w:val="0"/>
              <w:numPr>
                <w:ilvl w:val="0"/>
                <w:numId w:val="22"/>
              </w:numPr>
              <w:pBdr>
                <w:top w:space="0" w:sz="0" w:val="nil"/>
                <w:left w:space="0" w:sz="0" w:val="nil"/>
                <w:bottom w:space="0" w:sz="0" w:val="nil"/>
                <w:right w:space="0" w:sz="0" w:val="nil"/>
                <w:between w:space="0" w:sz="0" w:val="nil"/>
              </w:pBdr>
              <w:spacing w:line="240" w:lineRule="auto"/>
              <w:ind w:left="425.19685039370086" w:hanging="360"/>
              <w:rPr>
                <w:b w:val="1"/>
                <w:bCs w:val="1"/>
                <w:color w:val="ffffff"/>
              </w:rPr>
            </w:pPr>
            <w:r w:rsidDel="00000000" w:rsidR="00000000" w:rsidRPr="00000000">
              <w:rPr>
                <w:b w:val="1"/>
                <w:bCs w:val="1"/>
                <w:color w:val="ffffff"/>
                <w:rtl w:val="0"/>
              </w:rPr>
              <w:t xml:space="preserve">Продвинутый</w:t>
            </w:r>
          </w:p>
        </w:tc>
        <w:tc>
          <w:tcPr>
            <w:tcMar>
              <w:top w:w="100.0" w:type="dxa"/>
              <w:left w:w="100.0" w:type="dxa"/>
              <w:bottom w:w="100.0" w:type="dxa"/>
              <w:right w:w="100.0" w:type="dxa"/>
            </w:tcMar>
          </w:tcPr>
          <w:p w:rsidR="00000000" w:rsidDel="00000000" w:rsidP="00000000" w:rsidRDefault="00000000" w:rsidRPr="00000000" w14:paraId="0000006F">
            <w:pPr>
              <w:numPr>
                <w:ilvl w:val="0"/>
                <w:numId w:val="76"/>
              </w:numPr>
              <w:spacing w:line="240" w:lineRule="auto"/>
              <w:ind w:left="425.19685039370086" w:hanging="285"/>
              <w:rPr/>
            </w:pPr>
            <w:r w:rsidDel="00000000" w:rsidR="00000000" w:rsidRPr="00000000">
              <w:rPr>
                <w:rtl w:val="0"/>
              </w:rPr>
              <w:t xml:space="preserve">Терапевт постоянно демонстрирует высокий уровень навыков, лишь с очень немногими и незначительными проблемами</w:t>
            </w:r>
            <w:r w:rsidDel="00000000" w:rsidR="00000000" w:rsidRPr="00000000">
              <w:rPr>
                <w:rtl w:val="0"/>
              </w:rPr>
            </w:r>
          </w:p>
        </w:tc>
      </w:tr>
    </w:tbl>
    <w:p w:rsidR="00000000" w:rsidDel="00000000" w:rsidP="00000000" w:rsidRDefault="00000000" w:rsidRPr="00000000" w14:paraId="00000070">
      <w:pPr>
        <w:widowControl w:val="0"/>
        <w:spacing w:after="240" w:line="276" w:lineRule="auto"/>
        <w:ind w:left="-566" w:right="-986" w:firstLine="425"/>
        <w:jc w:val="both"/>
        <w:rPr>
          <w:sz w:val="24"/>
          <w:szCs w:val="24"/>
        </w:rPr>
      </w:pPr>
      <w:r w:rsidDel="00000000" w:rsidR="00000000" w:rsidRPr="00000000">
        <w:rPr>
          <w:sz w:val="24"/>
          <w:szCs w:val="24"/>
          <w:rtl w:val="0"/>
        </w:rPr>
        <w:t xml:space="preserve">Конкретные примеры действий, соответствующих каждому пункту  шкалы, приведены для каждого элемента отдельно. Эти «образцовые действия терапевта» предназначены для того, чтобы дать представление о типе работы, которая согласуется с каждой точкой в рейтинговой шкале для этого конкретного пункта. Однако могут быть случаи, когда терапевт демонстрирует поведение из более чем одного уровня владения навыками. В этих обстоятельствах оценщика просят использовать общие определения, изложенные выше, чтобы принять решение о том, какой уровень определить. Например, при выборе домашней работы терапевт может предпочесть задание, которое связано с ключевым содержанием поддерживающих циклов, обсуждаемых в ходе сеанса (группа 4), но задача для самостоятельного выполнения была слишком сложной для пациента в это время (группа 2). Поскольку домашняя работа является слишком сложной для пациента и представляет собой серьезную существенную проблему, оценщик присвоит оценку 2-Базовый. При предоставлении качественной обратной связи оценщик может объяснить, почему была дана оценка 2-Базовый, а также выделить аспекты работы терапевта, которые соответствовали 4-Продвинутому уровню.</w:t>
      </w:r>
    </w:p>
    <w:p w:rsidR="00000000" w:rsidDel="00000000" w:rsidP="00000000" w:rsidRDefault="00000000" w:rsidRPr="00000000" w14:paraId="00000071">
      <w:pPr>
        <w:widowControl w:val="0"/>
        <w:spacing w:after="240" w:line="276" w:lineRule="auto"/>
        <w:ind w:left="-566" w:right="-986" w:firstLine="425"/>
        <w:jc w:val="both"/>
        <w:rPr>
          <w:sz w:val="24"/>
          <w:szCs w:val="24"/>
        </w:rPr>
      </w:pPr>
      <w:r w:rsidDel="00000000" w:rsidR="00000000" w:rsidRPr="00000000">
        <w:rPr>
          <w:sz w:val="24"/>
          <w:szCs w:val="24"/>
          <w:rtl w:val="0"/>
        </w:rPr>
        <w:t xml:space="preserve">Форма обратной связи должна использоваться для присвоения рейтинга каждой позиции шкалы. Общий балл сеанса может быть получен путем добавления балла, присвоенного каждому из элементов. Средний балл по позициям может быть также получен путем деления общего балла на 23 (число пунктов). </w:t>
      </w:r>
    </w:p>
    <w:p w:rsidR="00000000" w:rsidDel="00000000" w:rsidP="00000000" w:rsidRDefault="00000000" w:rsidRPr="00000000" w14:paraId="00000072">
      <w:pPr>
        <w:widowControl w:val="0"/>
        <w:spacing w:after="240" w:line="276" w:lineRule="auto"/>
        <w:ind w:left="-566" w:right="-986" w:firstLine="425"/>
        <w:jc w:val="both"/>
        <w:rPr>
          <w:i w:val="1"/>
          <w:iCs w:val="1"/>
          <w:sz w:val="24"/>
          <w:szCs w:val="24"/>
        </w:rPr>
      </w:pPr>
      <w:r w:rsidDel="00000000" w:rsidR="00000000" w:rsidRPr="00000000">
        <w:rPr>
          <w:i w:val="1"/>
          <w:iCs w:val="1"/>
          <w:sz w:val="24"/>
          <w:szCs w:val="24"/>
          <w:rtl w:val="0"/>
        </w:rPr>
        <w:t xml:space="preserve">Вопросы для рассмотрения</w:t>
      </w:r>
    </w:p>
    <w:p w:rsidR="00000000" w:rsidDel="00000000" w:rsidP="00000000" w:rsidRDefault="00000000" w:rsidRPr="00000000" w14:paraId="00000073">
      <w:pPr>
        <w:widowControl w:val="0"/>
        <w:numPr>
          <w:ilvl w:val="0"/>
          <w:numId w:val="18"/>
        </w:numPr>
        <w:spacing w:after="200" w:line="276" w:lineRule="auto"/>
        <w:ind w:left="141" w:right="-986" w:firstLine="141"/>
        <w:jc w:val="both"/>
        <w:rPr>
          <w:sz w:val="24"/>
          <w:szCs w:val="24"/>
        </w:rPr>
      </w:pPr>
      <w:r w:rsidDel="00000000" w:rsidR="00000000" w:rsidRPr="00000000">
        <w:rPr>
          <w:sz w:val="24"/>
          <w:szCs w:val="24"/>
          <w:rtl w:val="0"/>
        </w:rPr>
        <w:t xml:space="preserve">Образцовое поведение не позволяет составить исчерпывающий перечень возможных показателей деятельности. Кроме того, оценки компетентности неизбежно будут включать определенную степень субъективности. Однако, для содействия достижению консенсуса между различными специалистами по оценке, важно, чтобы они </w:t>
      </w:r>
      <w:r w:rsidDel="00000000" w:rsidR="00000000" w:rsidRPr="00000000">
        <w:rPr>
          <w:sz w:val="24"/>
          <w:szCs w:val="24"/>
          <w:u w:val="single"/>
          <w:rtl w:val="0"/>
        </w:rPr>
        <w:t xml:space="preserve">основывали свои оценки на показательном терапевтическом поведении по конкретным вопросам, когда это возможно.</w:t>
      </w:r>
      <w:r w:rsidDel="00000000" w:rsidR="00000000" w:rsidRPr="00000000">
        <w:rPr>
          <w:rtl w:val="0"/>
        </w:rPr>
      </w:r>
    </w:p>
    <w:p w:rsidR="00000000" w:rsidDel="00000000" w:rsidP="00000000" w:rsidRDefault="00000000" w:rsidRPr="00000000" w14:paraId="00000074">
      <w:pPr>
        <w:widowControl w:val="0"/>
        <w:numPr>
          <w:ilvl w:val="0"/>
          <w:numId w:val="18"/>
        </w:numPr>
        <w:spacing w:after="200" w:line="276" w:lineRule="auto"/>
        <w:ind w:left="141" w:right="-986" w:firstLine="141"/>
        <w:jc w:val="both"/>
        <w:rPr>
          <w:sz w:val="24"/>
          <w:szCs w:val="24"/>
        </w:rPr>
      </w:pPr>
      <w:r w:rsidDel="00000000" w:rsidR="00000000" w:rsidRPr="00000000">
        <w:rPr>
          <w:sz w:val="24"/>
          <w:szCs w:val="24"/>
          <w:rtl w:val="0"/>
        </w:rPr>
        <w:t xml:space="preserve">Оценщики могут счесть полезным делать заметки о работе терапевта, которые соответствуют каждому пункту, когда они смотрят сессию. </w:t>
      </w:r>
      <w:r w:rsidDel="00000000" w:rsidR="00000000" w:rsidRPr="00000000">
        <w:rPr>
          <w:sz w:val="24"/>
          <w:szCs w:val="24"/>
          <w:u w:val="single"/>
          <w:rtl w:val="0"/>
        </w:rPr>
        <w:t xml:space="preserve">Однако эксперты по оценке должны оценивать пункты только после того, как они прослушают всю сессию.</w:t>
      </w:r>
      <w:r w:rsidDel="00000000" w:rsidR="00000000" w:rsidRPr="00000000">
        <w:rPr>
          <w:rtl w:val="0"/>
        </w:rPr>
      </w:r>
    </w:p>
    <w:p w:rsidR="00000000" w:rsidDel="00000000" w:rsidP="00000000" w:rsidRDefault="00000000" w:rsidRPr="00000000" w14:paraId="00000075">
      <w:pPr>
        <w:widowControl w:val="0"/>
        <w:numPr>
          <w:ilvl w:val="0"/>
          <w:numId w:val="18"/>
        </w:numPr>
        <w:spacing w:after="240" w:line="276" w:lineRule="auto"/>
        <w:ind w:left="141" w:right="-986" w:firstLine="141"/>
        <w:jc w:val="both"/>
        <w:rPr>
          <w:sz w:val="24"/>
          <w:szCs w:val="24"/>
        </w:rPr>
      </w:pPr>
      <w:r w:rsidDel="00000000" w:rsidR="00000000" w:rsidRPr="00000000">
        <w:rPr>
          <w:sz w:val="24"/>
          <w:szCs w:val="24"/>
          <w:rtl w:val="0"/>
        </w:rPr>
        <w:t xml:space="preserve">"Эффект ореола” указывает на то, что, когда эксперты оценивают индивидуальные аспекты компетентности терапевта, они часто находятся под чрезмерным влиянием их общего впечатления о работе терапевта (Cooper, 1981). В результате терапевт получает одинаково высокую или низкую оценку, а не конкретную обратную связь относительно сильных и слабых сторон. Важно, чтобы оценщики не забывали о том, что эффективность терапевта может быть различной в разных областях - действительно, терапевт может плохо работать в одной сфере компетенции, а затем очень хорошо работать в другой. Поэтому важно оценивать </w:t>
      </w:r>
      <w:r w:rsidDel="00000000" w:rsidR="00000000" w:rsidRPr="00000000">
        <w:rPr>
          <w:sz w:val="24"/>
          <w:szCs w:val="24"/>
          <w:u w:val="single"/>
          <w:rtl w:val="0"/>
        </w:rPr>
        <w:t xml:space="preserve">каждый пункт независимо от других пунктов</w:t>
      </w:r>
      <w:r w:rsidDel="00000000" w:rsidR="00000000" w:rsidRPr="00000000">
        <w:rPr>
          <w:sz w:val="24"/>
          <w:szCs w:val="24"/>
          <w:rtl w:val="0"/>
        </w:rPr>
        <w:t xml:space="preserve"> и избегать общего комплексного впечатления.</w:t>
      </w:r>
    </w:p>
    <w:p w:rsidR="00000000" w:rsidDel="00000000" w:rsidP="00000000" w:rsidRDefault="00000000" w:rsidRPr="00000000" w14:paraId="00000076">
      <w:pPr>
        <w:widowControl w:val="0"/>
        <w:spacing w:after="240" w:line="276" w:lineRule="auto"/>
        <w:ind w:left="-566" w:right="-986" w:firstLine="425"/>
        <w:jc w:val="both"/>
        <w:rPr>
          <w:sz w:val="24"/>
          <w:szCs w:val="24"/>
          <w:u w:val="single"/>
        </w:rPr>
      </w:pPr>
      <w:r w:rsidDel="00000000" w:rsidR="00000000" w:rsidRPr="00000000">
        <w:rPr>
          <w:sz w:val="24"/>
          <w:szCs w:val="24"/>
          <w:u w:val="single"/>
          <w:rtl w:val="0"/>
        </w:rPr>
        <w:t xml:space="preserve">Этап 2: Обеспечение качественной обратной связи по каждой области:</w:t>
      </w:r>
    </w:p>
    <w:p w:rsidR="00000000" w:rsidDel="00000000" w:rsidP="00000000" w:rsidRDefault="00000000" w:rsidRPr="00000000" w14:paraId="00000077">
      <w:pPr>
        <w:widowControl w:val="0"/>
        <w:spacing w:after="240" w:line="276" w:lineRule="auto"/>
        <w:ind w:left="-566" w:right="-986" w:firstLine="425"/>
        <w:jc w:val="both"/>
        <w:rPr>
          <w:sz w:val="24"/>
          <w:szCs w:val="24"/>
        </w:rPr>
      </w:pPr>
      <w:r w:rsidDel="00000000" w:rsidR="00000000" w:rsidRPr="00000000">
        <w:rPr>
          <w:sz w:val="24"/>
          <w:szCs w:val="24"/>
          <w:rtl w:val="0"/>
        </w:rPr>
        <w:t xml:space="preserve">После заполнения числовых рейтингов по каждой области специалистам, проводящим оценку, предоставляется место для выделения сильных областей и потребностей в обучении. Специалист по оценке может использовать представленные варианты терапевтического поведения и оцениваемый сессионный материал для того, чтобы привести примеры того, что сделало некоторые аспекты работы терапевта более успешными, чем другие. В тех случаях, когда выявляются слабые места, эксперты могут предложить альтернативные, более квалифицированные методы работы в этой области и указать пути, с помощью которых терапевт мог бы далее развивать свои навыки в этой области. Такая углубленная обратная связь имеет неоценимое значение для содействия дальнейшему развитию и прогрессу.</w:t>
      </w:r>
    </w:p>
    <w:p w:rsidR="00000000" w:rsidDel="00000000" w:rsidP="00000000" w:rsidRDefault="00000000" w:rsidRPr="00000000" w14:paraId="00000078">
      <w:pPr>
        <w:widowControl w:val="0"/>
        <w:spacing w:after="240" w:line="276" w:lineRule="auto"/>
        <w:ind w:left="-566" w:right="-986" w:firstLine="425"/>
        <w:jc w:val="both"/>
        <w:rPr>
          <w:sz w:val="24"/>
          <w:szCs w:val="24"/>
          <w:u w:val="single"/>
        </w:rPr>
      </w:pPr>
      <w:r w:rsidDel="00000000" w:rsidR="00000000" w:rsidRPr="00000000">
        <w:rPr>
          <w:sz w:val="24"/>
          <w:szCs w:val="24"/>
          <w:u w:val="single"/>
          <w:rtl w:val="0"/>
        </w:rPr>
        <w:t xml:space="preserve">Этап З: Дать общую оценку владения навыками</w:t>
      </w:r>
    </w:p>
    <w:p w:rsidR="00000000" w:rsidDel="00000000" w:rsidP="00000000" w:rsidRDefault="00000000" w:rsidRPr="00000000" w14:paraId="00000079">
      <w:pPr>
        <w:widowControl w:val="0"/>
        <w:spacing w:after="240" w:line="276" w:lineRule="auto"/>
        <w:ind w:left="-566" w:right="-986" w:firstLine="425"/>
        <w:jc w:val="both"/>
        <w:rPr>
          <w:sz w:val="24"/>
          <w:szCs w:val="24"/>
        </w:rPr>
      </w:pPr>
      <w:r w:rsidDel="00000000" w:rsidR="00000000" w:rsidRPr="00000000">
        <w:rPr>
          <w:sz w:val="24"/>
          <w:szCs w:val="24"/>
          <w:rtl w:val="0"/>
        </w:rPr>
        <w:t xml:space="preserve">Эта шкала также включает элемент суммарной компетентности, который оценивается с использованием общей шкалы из четырех пунктов, о которой говорилось выше. Этот комплексный рейтинг должен отражать общее впечатление эксперта о работе терапевта в рамках сессии в целом. Этот общий рейтинг обычно соответствует рейтингам доменов. Однако, это не всегда так. Например, оценщик может пожелать дать общую оценку, отражающую наличие или отсутствие конкретных аспектов компетентности, которые, хотя они важны, не были включены в основные сферы компетенции этого масштаба, потому что они не актуальны для пациентов и/или лечения.</w:t>
      </w:r>
    </w:p>
    <w:p w:rsidR="00000000" w:rsidDel="00000000" w:rsidP="00000000" w:rsidRDefault="00000000" w:rsidRPr="00000000" w14:paraId="0000007A">
      <w:pPr>
        <w:widowControl w:val="0"/>
        <w:spacing w:after="240" w:line="276" w:lineRule="auto"/>
        <w:ind w:left="-566" w:right="-986" w:firstLine="425"/>
        <w:jc w:val="both"/>
        <w:rPr>
          <w:sz w:val="24"/>
          <w:szCs w:val="24"/>
          <w:u w:val="single"/>
        </w:rPr>
      </w:pPr>
      <w:r w:rsidDel="00000000" w:rsidR="00000000" w:rsidRPr="00000000">
        <w:rPr>
          <w:sz w:val="24"/>
          <w:szCs w:val="24"/>
          <w:u w:val="single"/>
          <w:rtl w:val="0"/>
        </w:rPr>
        <w:t xml:space="preserve">Этап 4: Оценка сложности пациента</w:t>
      </w:r>
    </w:p>
    <w:p w:rsidR="00000000" w:rsidDel="00000000" w:rsidP="00000000" w:rsidRDefault="00000000" w:rsidRPr="00000000" w14:paraId="0000007B">
      <w:pPr>
        <w:widowControl w:val="0"/>
        <w:spacing w:after="240" w:line="276" w:lineRule="auto"/>
        <w:ind w:left="-566" w:right="-986" w:firstLine="425"/>
        <w:jc w:val="both"/>
        <w:rPr>
          <w:sz w:val="24"/>
          <w:szCs w:val="24"/>
        </w:rPr>
      </w:pPr>
      <w:r w:rsidDel="00000000" w:rsidR="00000000" w:rsidRPr="00000000">
        <w:rPr>
          <w:sz w:val="24"/>
          <w:szCs w:val="24"/>
          <w:rtl w:val="0"/>
        </w:rPr>
        <w:t xml:space="preserve">Сложность пациента не была включена в систему подсчета очков по отдельным предметам, поскольку это может необоснованно исказить оценки. Кроме того, закрепление за сотрудниками, работающими над более простыми случаями, самых высоких оценок за работу, продемонстрированную в условиях трудностей или дополнительной сложности, может несправедливо препятствовать получению ими высоких оценок за работу. Однако, экспертов просят представить отдельную оценку сложности пациента в конце шкалы. Это делается для того, чтобы контекст, в котором оценивается деятельность терапевта, мог быть принят во внимание при просмотре рейтингов ACCS (т.е. определяет, компетентно ли терапевт применял КПТ с пациентом, с которым легко работать, против пациента, который имеет более серьезные трудности).</w:t>
      </w:r>
    </w:p>
    <w:p w:rsidR="00000000" w:rsidDel="00000000" w:rsidP="00000000" w:rsidRDefault="00000000" w:rsidRPr="00000000" w14:paraId="0000007C">
      <w:pPr>
        <w:widowControl w:val="0"/>
        <w:spacing w:after="240" w:line="276" w:lineRule="auto"/>
        <w:ind w:left="-566" w:right="-986" w:firstLine="425"/>
        <w:jc w:val="both"/>
        <w:rPr>
          <w:b w:val="1"/>
          <w:bCs w:val="1"/>
          <w:sz w:val="24"/>
          <w:szCs w:val="24"/>
        </w:rPr>
      </w:pPr>
      <w:r w:rsidDel="00000000" w:rsidR="00000000" w:rsidRPr="00000000">
        <w:rPr>
          <w:b w:val="1"/>
          <w:bCs w:val="1"/>
          <w:sz w:val="24"/>
          <w:szCs w:val="24"/>
          <w:rtl w:val="0"/>
        </w:rPr>
        <w:t xml:space="preserve">Минимальный балл компетентности</w:t>
      </w:r>
    </w:p>
    <w:p w:rsidR="00000000" w:rsidDel="00000000" w:rsidP="00000000" w:rsidRDefault="00000000" w:rsidRPr="00000000" w14:paraId="0000007D">
      <w:pPr>
        <w:widowControl w:val="0"/>
        <w:spacing w:after="240" w:line="276" w:lineRule="auto"/>
        <w:ind w:left="-566" w:right="-986" w:firstLine="425"/>
        <w:jc w:val="both"/>
        <w:rPr>
          <w:sz w:val="24"/>
          <w:szCs w:val="24"/>
        </w:rPr>
      </w:pPr>
      <w:r w:rsidDel="00000000" w:rsidR="00000000" w:rsidRPr="00000000">
        <w:rPr>
          <w:sz w:val="24"/>
          <w:szCs w:val="24"/>
          <w:rtl w:val="0"/>
        </w:rPr>
        <w:t xml:space="preserve">Для ACCS не предусмотрен минимальный общий балл, выше которого терапевт может считаться компетентным. Это объясняется тем, что необходимы дальнейшие исследования для установления эмпирически доказанной критической точки компетентности с использованием ACCS. Кроме того, требуемый уровень компетентности и, следовательно, требуемой оценки по ACCS  может варьироваться в зависимости от контекста и цели оценки. Например, при решении вопроса о том, подходят ли кандидаты для включения в учебный курс по КПТ, может быть приемлемым более низкий уровень успеваемости, в то время как лица, ходатайствующие об аккредитации, могут быть обязаны продемонстрировать более высокий уровень компетентности. Тем не менее, общий балл, который терапевт мог бы получить, если бы его показатели были последовательно оценены как 1, 2, 3 или 4, для облегчения интерпретации общего балла: 1-Ограниченный = общий балл 23, 2-Базовый = общий балл 46, 3-хороший = общий балл 69, 4-Продвинутый = общий балл 92. Средняя оценка также дает представление о средней эффективности терапевта.</w:t>
      </w:r>
    </w:p>
    <w:p w:rsidR="00000000" w:rsidDel="00000000" w:rsidP="00000000" w:rsidRDefault="00000000" w:rsidRPr="00000000" w14:paraId="0000007E">
      <w:pPr>
        <w:widowControl w:val="0"/>
        <w:spacing w:after="240" w:line="276" w:lineRule="auto"/>
        <w:ind w:left="-566" w:right="-986" w:firstLine="425"/>
        <w:jc w:val="both"/>
        <w:rPr>
          <w:b w:val="1"/>
          <w:bCs w:val="1"/>
          <w:sz w:val="24"/>
          <w:szCs w:val="24"/>
        </w:rPr>
      </w:pPr>
      <w:r w:rsidDel="00000000" w:rsidR="00000000" w:rsidRPr="00000000">
        <w:rPr>
          <w:b w:val="1"/>
          <w:bCs w:val="1"/>
          <w:sz w:val="24"/>
          <w:szCs w:val="24"/>
          <w:rtl w:val="0"/>
        </w:rPr>
        <w:t xml:space="preserve">Оценочные материалы</w:t>
      </w:r>
    </w:p>
    <w:p w:rsidR="00000000" w:rsidDel="00000000" w:rsidP="00000000" w:rsidRDefault="00000000" w:rsidRPr="00000000" w14:paraId="0000007F">
      <w:pPr>
        <w:widowControl w:val="0"/>
        <w:spacing w:after="240" w:line="276" w:lineRule="auto"/>
        <w:ind w:left="-566" w:right="-986" w:firstLine="425"/>
        <w:jc w:val="both"/>
        <w:rPr>
          <w:sz w:val="24"/>
          <w:szCs w:val="24"/>
        </w:rPr>
      </w:pPr>
      <w:r w:rsidDel="00000000" w:rsidR="00000000" w:rsidRPr="00000000">
        <w:rPr>
          <w:sz w:val="24"/>
          <w:szCs w:val="24"/>
          <w:rtl w:val="0"/>
        </w:rPr>
        <w:t xml:space="preserve">ACCS предназначен для оценки работы терапевтов в ходе сеанса КПТ. Поэтому оцениваться должен промежуточный этап терапии, который включает в себя стратегии КПТ интервенций, а не этап первоначальной оценки или конец курса терапии/обзорная сессия.</w:t>
      </w:r>
    </w:p>
    <w:p w:rsidR="00000000" w:rsidDel="00000000" w:rsidP="00000000" w:rsidRDefault="00000000" w:rsidRPr="00000000" w14:paraId="00000080">
      <w:pPr>
        <w:widowControl w:val="0"/>
        <w:spacing w:after="240" w:line="276" w:lineRule="auto"/>
        <w:ind w:left="-566" w:right="-986" w:firstLine="425"/>
        <w:jc w:val="both"/>
        <w:rPr>
          <w:sz w:val="24"/>
          <w:szCs w:val="24"/>
        </w:rPr>
      </w:pPr>
      <w:r w:rsidDel="00000000" w:rsidR="00000000" w:rsidRPr="00000000">
        <w:rPr>
          <w:sz w:val="24"/>
          <w:szCs w:val="24"/>
          <w:rtl w:val="0"/>
        </w:rPr>
        <w:t xml:space="preserve">Оценки должны основываться на исходном материале, который сохраняет как можно больше информации, поскольку это, скорее всего, обеспечит наиболее точное представление о лечении и, следовательно, наиболее точную оценку компетентности терапевтов (Waltz, Addis, Koerner, &amp; Jacobson, 1993). Поскольку, как правило, невозможно физически присутствовать на сеансах, оценивание обычно проводится на основании просмотра записей сеанса терапии. Визуальные записи являются самым богатым источником информации и поэтому могут рассматриваться как оптимальный исходный материал, за которым следуют аудиозаписи. Оценки не должны устанавливаться на основе стенограмм или устных / письменных докладов терапевтов о работе на сессии.</w:t>
      </w:r>
    </w:p>
    <w:p w:rsidR="00000000" w:rsidDel="00000000" w:rsidP="00000000" w:rsidRDefault="00000000" w:rsidRPr="00000000" w14:paraId="00000081">
      <w:pPr>
        <w:widowControl w:val="0"/>
        <w:spacing w:after="240" w:line="276" w:lineRule="auto"/>
        <w:ind w:left="-566" w:right="-986" w:firstLine="425"/>
        <w:jc w:val="both"/>
        <w:rPr>
          <w:sz w:val="24"/>
          <w:szCs w:val="24"/>
        </w:rPr>
      </w:pPr>
      <w:r w:rsidDel="00000000" w:rsidR="00000000" w:rsidRPr="00000000">
        <w:rPr>
          <w:sz w:val="24"/>
          <w:szCs w:val="24"/>
          <w:rtl w:val="0"/>
        </w:rPr>
        <w:t xml:space="preserve">Рекомендуется, чтобы эксперты проводили свою оценку на основе полного сеанса, а не на его отдельных сегментах. Это объясняется тем, что надежность оценок по отдельным позициям снижается в тех случаях, когда специалисты оценивают отрывки, а не полные сессии, при этом ряд аспектов компетентности использования этого метода  вообще не оценивается (Weck, Bohn, Ginzburg, &amp; Ulrich, 2011). </w:t>
      </w:r>
    </w:p>
    <w:p w:rsidR="00000000" w:rsidDel="00000000" w:rsidP="00000000" w:rsidRDefault="00000000" w:rsidRPr="00000000" w14:paraId="00000082">
      <w:pPr>
        <w:widowControl w:val="0"/>
        <w:spacing w:after="240" w:line="276" w:lineRule="auto"/>
        <w:ind w:left="-566" w:right="-986" w:firstLine="425"/>
        <w:jc w:val="both"/>
        <w:rPr>
          <w:sz w:val="24"/>
          <w:szCs w:val="24"/>
        </w:rPr>
      </w:pPr>
      <w:r w:rsidDel="00000000" w:rsidR="00000000" w:rsidRPr="00000000">
        <w:rPr>
          <w:sz w:val="24"/>
          <w:szCs w:val="24"/>
          <w:rtl w:val="0"/>
        </w:rPr>
        <w:t xml:space="preserve">Помимо представления записи сеанса рекомендуется, чтобы терапевты заполнили титульный лист представления ACCS с такой шкалой. В нем кратко излагается ключевая контекстуальная информация, такая как стадия терапии, представляемая пациентом проблема, повестка дня сессии, план домашних заданий, основная направленность сессии, краткое резюме проведенных до настоящего времени мероприятий, рациональность выбранных лечебных вмешательств, план терапии, основанный на концептуализации и терапевтический план/цели пациента, а также любые соответствующие данные о результатах терапии. Любые материалы, заполненные в ходе сессии или для домашнего задания (например, опросники, дневники, записи мыслей и т. д.), также должны представляться вместе с записью. Просмотр этой дополнительной контекстуальной информации поможет экспертам сделать информированную оценку работы терапевта. </w:t>
      </w:r>
    </w:p>
    <w:p w:rsidR="00000000" w:rsidDel="00000000" w:rsidP="00000000" w:rsidRDefault="00000000" w:rsidRPr="00000000" w14:paraId="00000083">
      <w:pPr>
        <w:widowControl w:val="0"/>
        <w:spacing w:after="240" w:line="276" w:lineRule="auto"/>
        <w:ind w:left="-566" w:right="-986" w:firstLine="425"/>
        <w:jc w:val="both"/>
        <w:rPr>
          <w:b w:val="1"/>
          <w:bCs w:val="1"/>
          <w:sz w:val="24"/>
          <w:szCs w:val="24"/>
        </w:rPr>
      </w:pPr>
      <w:r w:rsidDel="00000000" w:rsidR="00000000" w:rsidRPr="00000000">
        <w:rPr>
          <w:b w:val="1"/>
          <w:bCs w:val="1"/>
          <w:sz w:val="24"/>
          <w:szCs w:val="24"/>
          <w:rtl w:val="0"/>
        </w:rPr>
        <w:t xml:space="preserve">Выбор специалиста по оценке</w:t>
      </w:r>
    </w:p>
    <w:p w:rsidR="00000000" w:rsidDel="00000000" w:rsidP="00000000" w:rsidRDefault="00000000" w:rsidRPr="00000000" w14:paraId="00000084">
      <w:pPr>
        <w:widowControl w:val="0"/>
        <w:spacing w:line="276" w:lineRule="auto"/>
        <w:ind w:left="-566" w:right="-986" w:firstLine="425"/>
        <w:jc w:val="both"/>
        <w:rPr>
          <w:sz w:val="24"/>
          <w:szCs w:val="24"/>
        </w:rPr>
      </w:pPr>
      <w:r w:rsidDel="00000000" w:rsidR="00000000" w:rsidRPr="00000000">
        <w:rPr>
          <w:sz w:val="24"/>
          <w:szCs w:val="24"/>
          <w:rtl w:val="0"/>
        </w:rPr>
        <w:t xml:space="preserve">Маловероятно, что эксперты, которые сами являются начинающими терапевтами, смогут дать подробную информацию о конкретных сильных и слабых сторонах терапевта. Действительно, исследования показывают, что компетентность терапевта не может быть надежно оценена подготовленными новичками (Dennhag, Gibbons, Barber, Gallop, &amp; Crits-Christoph, 2012a). Однако, в настоящее время не ясно, какие специальные знания необходимы для оценки компетентности. Как минимум рекомендуется, чтобы оценки проводились терапевтами, получившими официальную подготовку или аккредитацию в качестве КПТ терапевта.</w:t>
      </w:r>
    </w:p>
    <w:p w:rsidR="00000000" w:rsidDel="00000000" w:rsidP="00000000" w:rsidRDefault="00000000" w:rsidRPr="00000000" w14:paraId="00000085">
      <w:pPr>
        <w:widowControl w:val="0"/>
        <w:spacing w:line="276" w:lineRule="auto"/>
        <w:ind w:left="-566" w:right="-986" w:firstLine="425"/>
        <w:jc w:val="both"/>
        <w:rPr>
          <w:sz w:val="24"/>
          <w:szCs w:val="24"/>
        </w:rPr>
      </w:pPr>
      <w:r w:rsidDel="00000000" w:rsidR="00000000" w:rsidRPr="00000000">
        <w:rPr>
          <w:sz w:val="24"/>
          <w:szCs w:val="24"/>
          <w:rtl w:val="0"/>
        </w:rPr>
        <w:t xml:space="preserve">Есть некоторые свидетельства того, что оценщики измеряют компетентность по-разному, полагаясь на уровень их независимости (Dennhag, Gibbons, Barber, Gallop, &amp; Crits-Christoph, 2012a), хотя неизвестно, чьи рейтинги являются более точными. Существует ряд плюсов и минусов оценивания супервизорами, поддерживающими отношения с терапевтом, либо независимыми экспертами для оценки работы терапевта с использованием ACCS. Независимые эксперты в меньшей степени подвержены влиянию социальных требований, динамики взаимоотношений или информации, полученной в ходе просмотра сеансов (например, первичной компетентности, возможности в других доменах). С другой стороны, супервизоры могут иметь доступ к большему объему контекстуальной информации (т.е. к контексту лечения, к более широкой работе терапевта) и иметь больше возможностей для обеспечения надлежащей формирующей обратной связи. Таким образом, лица, отбирающие экспертов, должны взвесить эти плюсы и минусы и принять решение на основе прагматического подхода и цели оценки. В случае принятия решения об использовании для оценки супервизоров одна из возможностей для преодоления возможных перекосов заключается в проведении независимых оценок для надежности.</w:t>
      </w:r>
    </w:p>
    <w:p w:rsidR="00000000" w:rsidDel="00000000" w:rsidP="00000000" w:rsidRDefault="00000000" w:rsidRPr="00000000" w14:paraId="00000086">
      <w:pPr>
        <w:widowControl w:val="0"/>
        <w:spacing w:after="200" w:before="200" w:line="276" w:lineRule="auto"/>
        <w:ind w:left="-566" w:right="-986" w:firstLine="425"/>
        <w:jc w:val="both"/>
        <w:rPr>
          <w:b w:val="1"/>
          <w:bCs w:val="1"/>
          <w:sz w:val="24"/>
          <w:szCs w:val="24"/>
        </w:rPr>
      </w:pPr>
      <w:r w:rsidDel="00000000" w:rsidR="00000000" w:rsidRPr="00000000">
        <w:rPr>
          <w:b w:val="1"/>
          <w:bCs w:val="1"/>
          <w:sz w:val="24"/>
          <w:szCs w:val="24"/>
          <w:rtl w:val="0"/>
        </w:rPr>
        <w:t xml:space="preserve">Само-оценивание терапевта</w:t>
      </w:r>
    </w:p>
    <w:p w:rsidR="00000000" w:rsidDel="00000000" w:rsidP="00000000" w:rsidRDefault="00000000" w:rsidRPr="00000000" w14:paraId="00000087">
      <w:pPr>
        <w:widowControl w:val="0"/>
        <w:spacing w:after="240" w:line="276" w:lineRule="auto"/>
        <w:ind w:left="-566" w:right="-986" w:firstLine="425"/>
        <w:jc w:val="both"/>
        <w:rPr>
          <w:sz w:val="24"/>
          <w:szCs w:val="24"/>
        </w:rPr>
      </w:pPr>
      <w:r w:rsidDel="00000000" w:rsidR="00000000" w:rsidRPr="00000000">
        <w:rPr>
          <w:sz w:val="24"/>
          <w:szCs w:val="24"/>
          <w:rtl w:val="0"/>
        </w:rPr>
        <w:t xml:space="preserve">Эта шкала может также использоваться терапевтами для оценки собственной компетентности. Поскольку возможность точно оценить собственную компетентность была поставлена под сомнение, не рекомендуется использовать самооценку в качестве формального оценивания терапевтической компетентности (Muse &amp; McManus, 2013). Однако, самооценка может быть полезным инструментом обучения. Это особенно касается тех случаев, когда они используются в сочетании с оценками экспертов, поскольку этот процесс сопоставления может способствовать самоанализу и выявлению текущих потребностей в обучении.</w:t>
      </w:r>
    </w:p>
    <w:p w:rsidR="00000000" w:rsidDel="00000000" w:rsidP="00000000" w:rsidRDefault="00000000" w:rsidRPr="00000000" w14:paraId="00000088">
      <w:pPr>
        <w:widowControl w:val="0"/>
        <w:spacing w:after="240" w:line="276" w:lineRule="auto"/>
        <w:ind w:left="-566" w:right="-986" w:firstLine="425"/>
        <w:jc w:val="both"/>
        <w:rPr>
          <w:b w:val="1"/>
          <w:bCs w:val="1"/>
          <w:sz w:val="24"/>
          <w:szCs w:val="24"/>
        </w:rPr>
      </w:pPr>
      <w:r w:rsidDel="00000000" w:rsidR="00000000" w:rsidRPr="00000000">
        <w:rPr>
          <w:b w:val="1"/>
          <w:bCs w:val="1"/>
          <w:sz w:val="24"/>
          <w:szCs w:val="24"/>
          <w:rtl w:val="0"/>
        </w:rPr>
        <w:t xml:space="preserve">Предостережение</w:t>
      </w:r>
    </w:p>
    <w:p w:rsidR="00000000" w:rsidDel="00000000" w:rsidP="00000000" w:rsidRDefault="00000000" w:rsidRPr="00000000" w14:paraId="00000089">
      <w:pPr>
        <w:widowControl w:val="0"/>
        <w:spacing w:line="276" w:lineRule="auto"/>
        <w:ind w:left="-566" w:right="-986" w:firstLine="425"/>
        <w:jc w:val="both"/>
        <w:rPr>
          <w:sz w:val="24"/>
          <w:szCs w:val="24"/>
        </w:rPr>
      </w:pPr>
      <w:r w:rsidDel="00000000" w:rsidR="00000000" w:rsidRPr="00000000">
        <w:rPr>
          <w:sz w:val="24"/>
          <w:szCs w:val="24"/>
          <w:rtl w:val="0"/>
        </w:rPr>
        <w:t xml:space="preserve">ACCS предназначена для оценки того, продемонстрировал ли терапевт основные общие и специфические навыки КПТ, необходимые для эффективного применения КПТ в ходе данного курса лечения. Таким образом, ряд аспектов компетенции не оценивается ACCS. Во-первых, ACCS не оценивает знания или понимание терапевтами КПТ, аспектов компетентности, которые вместо этого могут быть оценены с помощью анкет с несколькими вариантами ответов, эссе, отчетов о кейсах или клинических виньеток (Muse &amp; McManus, 2013). Во-вторых, поскольку ACCS концентрирует свое внимание на компетенции в демонстрации интервенций, более широкие профессиональные навыки (например, этическая практика, эффективное применение супервизии) не охватываются. В-третьих, шкала ориентирована на знания, которые являются трансдиагностическими, а не на навыки, которые специфичны для конкретного расстройства или терапии. В-четвертых, поскольку ACCS оценивает основные навыки в области КПТ, которые проявляются во время активных сеансов середины терапии, он не охватывает навыки терапевтической оценки или навыки профилактики рецидивов. Поэтому рекомендуется в тех случаях, когда шкала используется с целью суммарной экспертной оценки, не использовать ACCS в качестве отдельного показателя компетентности. Вместо этого ACCS должна быть включена в программу оценки компетентности с использованием нескольких методов.</w:t>
      </w:r>
    </w:p>
    <w:p w:rsidR="00000000" w:rsidDel="00000000" w:rsidP="00000000" w:rsidRDefault="00000000" w:rsidRPr="00000000" w14:paraId="0000008A">
      <w:pPr>
        <w:widowControl w:val="0"/>
        <w:spacing w:line="276" w:lineRule="auto"/>
        <w:ind w:left="-566" w:right="-986" w:firstLine="425"/>
        <w:jc w:val="both"/>
        <w:rPr>
          <w:sz w:val="24"/>
          <w:szCs w:val="24"/>
        </w:rPr>
      </w:pPr>
      <w:r w:rsidDel="00000000" w:rsidR="00000000" w:rsidRPr="00000000">
        <w:rPr>
          <w:sz w:val="24"/>
          <w:szCs w:val="24"/>
          <w:rtl w:val="0"/>
        </w:rPr>
        <w:t xml:space="preserve">Хотя компетентность часто определяется оценкой одного или двух отдельных сеансов лечения на каждого терапевта, недавние исследования показывают, что для надежной оценки компетентности терапевта необходимо подвергать экспертизе гораздо более широкий диапазон клинической работы (Dennhag, Gibbons, Barber, Gallop и Crits- Кристоф, 2012b; Keen &amp; Freeston, 2008). Кроме того, сбор оценок от нескольких экспертов одного сеанса терапии может повысить надежность (Vallis, Shaw, &amp; Dobson, 1986) и уменьшить влияние эффекта ореола (Streiner &amp; Norman, 2003). Таким образом, чтобы быть уверенным в достоверном суждении о компетентности терапевта, будут использоваться несколько экспертов для оценки ряда сеансов терапии, проведенных с разными пациентами (от 15 до 24 сеансов, оцененных одним оценщиком, или 19 сеансов, оцененных двумя экспертами: Keen &amp; Freeston, 2008). Хотя финансовые и временные ограничения часто делают это невозможным, важно осознавать ограничения, связанные с выводами о компетентности терапевта и, следовательно, его пригодности к практике на основе ограниченного числа оценок сеансов.</w:t>
      </w:r>
      <w:r w:rsidDel="00000000" w:rsidR="00000000" w:rsidRPr="00000000">
        <w:br w:type="page"/>
      </w:r>
      <w:r w:rsidDel="00000000" w:rsidR="00000000" w:rsidRPr="00000000">
        <w:rPr>
          <w:rtl w:val="0"/>
        </w:rPr>
      </w:r>
    </w:p>
    <w:p w:rsidR="00000000" w:rsidDel="00000000" w:rsidP="00000000" w:rsidRDefault="00000000" w:rsidRPr="00000000" w14:paraId="0000008B">
      <w:pPr>
        <w:widowControl w:val="0"/>
        <w:spacing w:line="276" w:lineRule="auto"/>
        <w:ind w:left="-566" w:right="-986" w:firstLine="425"/>
        <w:jc w:val="both"/>
        <w:rPr>
          <w:sz w:val="20"/>
          <w:szCs w:val="20"/>
        </w:rPr>
      </w:pPr>
      <w:r w:rsidDel="00000000" w:rsidR="00000000" w:rsidRPr="00000000">
        <w:rPr>
          <w:rtl w:val="0"/>
        </w:rPr>
      </w:r>
    </w:p>
    <w:tbl>
      <w:tblPr>
        <w:tblStyle w:val="Table4"/>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08C">
            <w:pPr>
              <w:pStyle w:val="Heading1"/>
              <w:widowControl w:val="0"/>
              <w:spacing w:after="0" w:lineRule="auto"/>
              <w:rPr>
                <w:rFonts w:ascii="Arial" w:cs="Arial" w:eastAsia="Arial" w:hAnsi="Arial"/>
              </w:rPr>
            </w:pPr>
            <w:bookmarkStart w:colFirst="0" w:colLast="0" w:name="_tf9gc49qzowa" w:id="2"/>
            <w:bookmarkEnd w:id="2"/>
            <w:r w:rsidDel="00000000" w:rsidR="00000000" w:rsidRPr="00000000">
              <w:rPr>
                <w:rFonts w:ascii="Arial" w:cs="Arial" w:eastAsia="Arial" w:hAnsi="Arial"/>
                <w:rtl w:val="0"/>
              </w:rPr>
              <w:t xml:space="preserve">Домен 1 - Определение повестки дня</w:t>
            </w:r>
          </w:p>
        </w:tc>
      </w:tr>
      <w:tr>
        <w:trPr>
          <w:cantSplit w:val="0"/>
          <w:trHeight w:val="612" w:hRule="atLeast"/>
          <w:tblHeader w:val="0"/>
        </w:trPr>
        <w:tc>
          <w:tcPr>
            <w:gridSpan w:val="2"/>
            <w:tcMar>
              <w:top w:w="100.0" w:type="dxa"/>
              <w:left w:w="100.0" w:type="dxa"/>
              <w:bottom w:w="100.0" w:type="dxa"/>
              <w:right w:w="100.0" w:type="dxa"/>
            </w:tcMar>
          </w:tcPr>
          <w:p w:rsidR="00000000" w:rsidDel="00000000" w:rsidP="00000000" w:rsidRDefault="00000000" w:rsidRPr="00000000" w14:paraId="0000008E">
            <w:pPr>
              <w:widowControl w:val="0"/>
              <w:spacing w:line="240" w:lineRule="auto"/>
              <w:jc w:val="both"/>
              <w:rPr>
                <w:sz w:val="24"/>
                <w:szCs w:val="24"/>
              </w:rPr>
            </w:pPr>
            <w:r w:rsidDel="00000000" w:rsidR="00000000" w:rsidRPr="00000000">
              <w:rPr>
                <w:sz w:val="24"/>
                <w:szCs w:val="24"/>
                <w:rtl w:val="0"/>
              </w:rPr>
              <w:t xml:space="preserve">N/B Этот пункт касается </w:t>
            </w:r>
            <w:r w:rsidDel="00000000" w:rsidR="00000000" w:rsidRPr="00000000">
              <w:rPr>
                <w:b w:val="1"/>
                <w:bCs w:val="1"/>
                <w:sz w:val="24"/>
                <w:szCs w:val="24"/>
                <w:rtl w:val="0"/>
              </w:rPr>
              <w:t xml:space="preserve">планирования и разработки </w:t>
            </w:r>
            <w:r w:rsidDel="00000000" w:rsidR="00000000" w:rsidRPr="00000000">
              <w:rPr>
                <w:sz w:val="24"/>
                <w:szCs w:val="24"/>
                <w:rtl w:val="0"/>
              </w:rPr>
              <w:t xml:space="preserve">соответствующей повестки дня, ее </w:t>
            </w:r>
            <w:r w:rsidDel="00000000" w:rsidR="00000000" w:rsidRPr="00000000">
              <w:rPr>
                <w:b w:val="1"/>
                <w:bCs w:val="1"/>
                <w:sz w:val="24"/>
                <w:szCs w:val="24"/>
                <w:rtl w:val="0"/>
              </w:rPr>
              <w:t xml:space="preserve">несоблюдение</w:t>
            </w:r>
            <w:r w:rsidDel="00000000" w:rsidR="00000000" w:rsidRPr="00000000">
              <w:rPr>
                <w:sz w:val="24"/>
                <w:szCs w:val="24"/>
                <w:rtl w:val="0"/>
              </w:rPr>
              <w:t xml:space="preserve"> должно оцениваться в рамках пункта 6.3 . </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90">
            <w:pPr>
              <w:pStyle w:val="Heading2"/>
              <w:rPr/>
            </w:pPr>
            <w:bookmarkStart w:colFirst="0" w:colLast="0" w:name="_788cy9syzy9i" w:id="3"/>
            <w:bookmarkEnd w:id="3"/>
            <w:r w:rsidDel="00000000" w:rsidR="00000000" w:rsidRPr="00000000">
              <w:rPr>
                <w:rtl w:val="0"/>
              </w:rPr>
              <w:t xml:space="preserve">1.1. Соответствующие пункты</w:t>
            </w:r>
          </w:p>
          <w:p w:rsidR="00000000" w:rsidDel="00000000" w:rsidP="00000000" w:rsidRDefault="00000000" w:rsidRPr="00000000" w14:paraId="00000091">
            <w:pPr>
              <w:widowControl w:val="0"/>
              <w:spacing w:line="240" w:lineRule="auto"/>
              <w:jc w:val="center"/>
              <w:rPr>
                <w:sz w:val="24"/>
                <w:szCs w:val="24"/>
              </w:rPr>
            </w:pPr>
            <w:r w:rsidDel="00000000" w:rsidR="00000000" w:rsidRPr="00000000">
              <w:rPr>
                <w:sz w:val="24"/>
                <w:szCs w:val="24"/>
                <w:rtl w:val="0"/>
              </w:rPr>
              <w:t xml:space="preserve">Способность помочь пациенту определить и приоритизировать конкретные, актуальные и соответствующие пункты повестки дня.</w:t>
            </w:r>
          </w:p>
        </w:tc>
      </w:tr>
      <w:tr>
        <w:trPr>
          <w:cantSplit w:val="1"/>
          <w:trHeight w:val="1418.9062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4">
            <w:pPr>
              <w:spacing w:line="240" w:lineRule="auto"/>
              <w:jc w:val="both"/>
              <w:rPr>
                <w:sz w:val="24"/>
                <w:szCs w:val="24"/>
              </w:rPr>
            </w:pPr>
            <w:r w:rsidDel="00000000" w:rsidR="00000000" w:rsidRPr="00000000">
              <w:rPr>
                <w:b w:val="1"/>
                <w:bCs w:val="1"/>
                <w:sz w:val="24"/>
                <w:szCs w:val="24"/>
                <w:rtl w:val="0"/>
              </w:rPr>
              <w:t xml:space="preserve">Отсутствие навыков </w:t>
            </w:r>
            <w:r w:rsidDel="00000000" w:rsidR="00000000" w:rsidRPr="00000000">
              <w:rPr>
                <w:sz w:val="24"/>
                <w:szCs w:val="24"/>
                <w:rtl w:val="0"/>
              </w:rPr>
              <w:t xml:space="preserve">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w:t>
            </w:r>
          </w:p>
          <w:p w:rsidR="00000000" w:rsidDel="00000000" w:rsidP="00000000" w:rsidRDefault="00000000" w:rsidRPr="00000000" w14:paraId="00000095">
            <w:pPr>
              <w:numPr>
                <w:ilvl w:val="0"/>
                <w:numId w:val="41"/>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предпринял никаких попыток изложить какие-либо конкретные темы для обсуждения на сессии (например, спросил: "Каким образом Вы хотите провести наше время сегодня?" без дальнейшего наблюдения).</w:t>
            </w:r>
          </w:p>
        </w:tc>
      </w:tr>
      <w:tr>
        <w:trPr>
          <w:cantSplit w:val="1"/>
          <w:trHeight w:val="2903.7890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keepNext w:val="1"/>
              <w:keepLines w:val="1"/>
              <w:widowControl w:val="0"/>
              <w:spacing w:line="240" w:lineRule="auto"/>
              <w:jc w:val="both"/>
              <w:rPr>
                <w:sz w:val="24"/>
                <w:szCs w:val="24"/>
              </w:rPr>
            </w:pPr>
            <w:r w:rsidDel="00000000" w:rsidR="00000000" w:rsidRPr="00000000">
              <w:rPr>
                <w:sz w:val="24"/>
                <w:szCs w:val="24"/>
                <w:rtl w:val="0"/>
              </w:rPr>
              <w:t xml:space="preserve">Терапевт помог пациенту определить и приоритезировать темы, которые должны быть охвачены, однако </w:t>
            </w:r>
            <w:r w:rsidDel="00000000" w:rsidR="00000000" w:rsidRPr="00000000">
              <w:rPr>
                <w:b w:val="1"/>
                <w:bCs w:val="1"/>
                <w:sz w:val="24"/>
                <w:szCs w:val="24"/>
                <w:rtl w:val="0"/>
              </w:rPr>
              <w:t xml:space="preserve">ряд пунктов</w:t>
            </w:r>
            <w:r w:rsidDel="00000000" w:rsidR="00000000" w:rsidRPr="00000000">
              <w:rPr>
                <w:sz w:val="24"/>
                <w:szCs w:val="24"/>
                <w:rtl w:val="0"/>
              </w:rPr>
              <w:t xml:space="preserve"> имели </w:t>
            </w:r>
            <w:r w:rsidDel="00000000" w:rsidR="00000000" w:rsidRPr="00000000">
              <w:rPr>
                <w:b w:val="1"/>
                <w:bCs w:val="1"/>
                <w:sz w:val="24"/>
                <w:szCs w:val="24"/>
                <w:rtl w:val="0"/>
              </w:rPr>
              <w:t xml:space="preserve">серьезные</w:t>
            </w:r>
            <w:r w:rsidDel="00000000" w:rsidR="00000000" w:rsidRPr="00000000">
              <w:rPr>
                <w:sz w:val="24"/>
                <w:szCs w:val="24"/>
                <w:rtl w:val="0"/>
              </w:rPr>
              <w:t xml:space="preserve"> существенные </w:t>
            </w:r>
            <w:r w:rsidDel="00000000" w:rsidR="00000000" w:rsidRPr="00000000">
              <w:rPr>
                <w:b w:val="1"/>
                <w:bCs w:val="1"/>
                <w:sz w:val="24"/>
                <w:szCs w:val="24"/>
                <w:rtl w:val="0"/>
              </w:rPr>
              <w:t xml:space="preserve">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098">
            <w:pPr>
              <w:keepNext w:val="1"/>
              <w:keepLines w:val="1"/>
              <w:widowControl w:val="0"/>
              <w:numPr>
                <w:ilvl w:val="0"/>
                <w:numId w:val="55"/>
              </w:numPr>
              <w:spacing w:line="240" w:lineRule="auto"/>
              <w:ind w:left="720" w:hanging="360"/>
              <w:jc w:val="both"/>
              <w:rPr>
                <w:sz w:val="24"/>
                <w:szCs w:val="24"/>
              </w:rPr>
            </w:pPr>
            <w:r w:rsidDel="00000000" w:rsidR="00000000" w:rsidRPr="00000000">
              <w:rPr>
                <w:sz w:val="24"/>
                <w:szCs w:val="24"/>
                <w:rtl w:val="0"/>
              </w:rPr>
              <w:t xml:space="preserve">Расплывчатые, неясные или слишком общие (например, моя тревожность).</w:t>
            </w:r>
            <w:r w:rsidDel="00000000" w:rsidR="00000000" w:rsidRPr="00000000">
              <w:rPr>
                <w:rtl w:val="0"/>
              </w:rPr>
            </w:r>
          </w:p>
          <w:p w:rsidR="00000000" w:rsidDel="00000000" w:rsidP="00000000" w:rsidRDefault="00000000" w:rsidRPr="00000000" w14:paraId="00000099">
            <w:pPr>
              <w:keepNext w:val="1"/>
              <w:keepLines w:val="1"/>
              <w:widowControl w:val="0"/>
              <w:numPr>
                <w:ilvl w:val="0"/>
                <w:numId w:val="55"/>
              </w:numPr>
              <w:spacing w:line="240" w:lineRule="auto"/>
              <w:ind w:left="720" w:hanging="360"/>
              <w:jc w:val="both"/>
              <w:rPr>
                <w:sz w:val="24"/>
                <w:szCs w:val="24"/>
              </w:rPr>
            </w:pPr>
            <w:r w:rsidDel="00000000" w:rsidR="00000000" w:rsidRPr="00000000">
              <w:rPr>
                <w:sz w:val="24"/>
                <w:szCs w:val="24"/>
                <w:rtl w:val="0"/>
              </w:rPr>
              <w:t xml:space="preserve">Не подходят для стадии терапии или клиентского случая.</w:t>
            </w:r>
            <w:r w:rsidDel="00000000" w:rsidR="00000000" w:rsidRPr="00000000">
              <w:rPr>
                <w:rtl w:val="0"/>
              </w:rPr>
            </w:r>
          </w:p>
          <w:p w:rsidR="00000000" w:rsidDel="00000000" w:rsidP="00000000" w:rsidRDefault="00000000" w:rsidRPr="00000000" w14:paraId="0000009A">
            <w:pPr>
              <w:keepNext w:val="1"/>
              <w:keepLines w:val="1"/>
              <w:widowControl w:val="0"/>
              <w:numPr>
                <w:ilvl w:val="0"/>
                <w:numId w:val="55"/>
              </w:numPr>
              <w:spacing w:line="240" w:lineRule="auto"/>
              <w:ind w:left="720" w:hanging="360"/>
              <w:jc w:val="both"/>
              <w:rPr>
                <w:sz w:val="24"/>
                <w:szCs w:val="24"/>
              </w:rPr>
            </w:pPr>
            <w:r w:rsidDel="00000000" w:rsidR="00000000" w:rsidRPr="00000000">
              <w:rPr>
                <w:sz w:val="24"/>
                <w:szCs w:val="24"/>
                <w:rtl w:val="0"/>
              </w:rPr>
              <w:t xml:space="preserve">Не имеют отношения к проблемам пациента или целям лечения</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B">
            <w:pPr>
              <w:keepNext w:val="1"/>
              <w:keepLines w:val="1"/>
              <w:widowControl w:val="0"/>
              <w:numPr>
                <w:ilvl w:val="0"/>
                <w:numId w:val="55"/>
              </w:numPr>
              <w:spacing w:line="240" w:lineRule="auto"/>
              <w:ind w:left="720" w:hanging="360"/>
              <w:jc w:val="both"/>
              <w:rPr>
                <w:sz w:val="24"/>
                <w:szCs w:val="24"/>
              </w:rPr>
            </w:pPr>
            <w:r w:rsidDel="00000000" w:rsidR="00000000" w:rsidRPr="00000000">
              <w:rPr>
                <w:sz w:val="24"/>
                <w:szCs w:val="24"/>
                <w:rtl w:val="0"/>
              </w:rPr>
              <w:t xml:space="preserve">Вряд ли приведут к прогрессу в решении проблемы.</w:t>
            </w:r>
            <w:r w:rsidDel="00000000" w:rsidR="00000000" w:rsidRPr="00000000">
              <w:rPr>
                <w:rtl w:val="0"/>
              </w:rPr>
            </w:r>
          </w:p>
          <w:p w:rsidR="00000000" w:rsidDel="00000000" w:rsidP="00000000" w:rsidRDefault="00000000" w:rsidRPr="00000000" w14:paraId="0000009C">
            <w:pPr>
              <w:keepNext w:val="1"/>
              <w:keepLines w:val="1"/>
              <w:widowControl w:val="0"/>
              <w:numPr>
                <w:ilvl w:val="0"/>
                <w:numId w:val="55"/>
              </w:numPr>
              <w:spacing w:line="240" w:lineRule="auto"/>
              <w:ind w:left="720" w:hanging="360"/>
              <w:jc w:val="both"/>
              <w:rPr>
                <w:sz w:val="24"/>
                <w:szCs w:val="24"/>
              </w:rPr>
            </w:pPr>
            <w:r w:rsidDel="00000000" w:rsidR="00000000" w:rsidRPr="00000000">
              <w:rPr>
                <w:sz w:val="24"/>
                <w:szCs w:val="24"/>
                <w:rtl w:val="0"/>
              </w:rPr>
              <w:t xml:space="preserve">Неуместны с учетом потенциальных факторов риска</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D">
            <w:pPr>
              <w:keepNext w:val="1"/>
              <w:keepLines w:val="1"/>
              <w:widowControl w:val="0"/>
              <w:numPr>
                <w:ilvl w:val="0"/>
                <w:numId w:val="55"/>
              </w:numPr>
              <w:spacing w:line="240" w:lineRule="auto"/>
              <w:ind w:left="720" w:hanging="360"/>
              <w:jc w:val="both"/>
              <w:rPr>
                <w:rFonts w:ascii="Times New Roman" w:cs="Times New Roman" w:eastAsia="Times New Roman" w:hAnsi="Times New Roman"/>
                <w:sz w:val="24"/>
                <w:szCs w:val="24"/>
              </w:rPr>
            </w:pPr>
            <w:r w:rsidDel="00000000" w:rsidR="00000000" w:rsidRPr="00000000">
              <w:rPr>
                <w:b w:val="1"/>
                <w:bCs w:val="1"/>
                <w:sz w:val="24"/>
                <w:szCs w:val="24"/>
                <w:rtl w:val="0"/>
              </w:rPr>
              <w:t xml:space="preserve">И/или</w:t>
            </w:r>
            <w:r w:rsidDel="00000000" w:rsidR="00000000" w:rsidRPr="00000000">
              <w:rPr>
                <w:sz w:val="24"/>
                <w:szCs w:val="24"/>
                <w:rtl w:val="0"/>
              </w:rPr>
              <w:t xml:space="preserve"> ряд соответствующих стандартных пунктов были неуместно пропущены</w:t>
            </w:r>
            <w:r w:rsidDel="00000000" w:rsidR="00000000" w:rsidRPr="00000000">
              <w:rPr>
                <w:sz w:val="24"/>
                <w:szCs w:val="24"/>
                <w:vertAlign w:val="superscript"/>
              </w:rPr>
              <w:footnoteReference w:customMarkFollows="0" w:id="2"/>
            </w:r>
            <w:r w:rsidDel="00000000" w:rsidR="00000000" w:rsidRPr="00000000">
              <w:rPr>
                <w:rtl w:val="0"/>
              </w:rPr>
            </w:r>
          </w:p>
        </w:tc>
      </w:tr>
      <w:tr>
        <w:trPr>
          <w:cantSplit w:val="1"/>
          <w:trHeight w:val="3059.765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09F">
            <w:pPr>
              <w:spacing w:line="240" w:lineRule="auto"/>
              <w:jc w:val="both"/>
              <w:rPr>
                <w:sz w:val="24"/>
                <w:szCs w:val="24"/>
              </w:rPr>
            </w:pPr>
            <w:r w:rsidDel="00000000" w:rsidR="00000000" w:rsidRPr="00000000">
              <w:rPr>
                <w:sz w:val="24"/>
                <w:szCs w:val="24"/>
                <w:rtl w:val="0"/>
              </w:rPr>
              <w:t xml:space="preserve">Терапевт помогал пациенту определять и устанавливать приоритетность пунктов, отвечающих </w:t>
            </w:r>
            <w:r w:rsidDel="00000000" w:rsidR="00000000" w:rsidRPr="00000000">
              <w:rPr>
                <w:b w:val="1"/>
                <w:bCs w:val="1"/>
                <w:sz w:val="24"/>
                <w:szCs w:val="24"/>
                <w:rtl w:val="0"/>
              </w:rPr>
              <w:t xml:space="preserve">большинству</w:t>
            </w:r>
            <w:r w:rsidDel="00000000" w:rsidR="00000000" w:rsidRPr="00000000">
              <w:rPr>
                <w:sz w:val="24"/>
                <w:szCs w:val="24"/>
                <w:rtl w:val="0"/>
              </w:rPr>
              <w:t xml:space="preserve"> из следующих критериев, с </w:t>
            </w:r>
            <w:r w:rsidDel="00000000" w:rsidR="00000000" w:rsidRPr="00000000">
              <w:rPr>
                <w:b w:val="1"/>
                <w:bCs w:val="1"/>
                <w:sz w:val="24"/>
                <w:szCs w:val="24"/>
                <w:rtl w:val="0"/>
              </w:rPr>
              <w:t xml:space="preserve">незначительными</w:t>
            </w:r>
            <w:r w:rsidDel="00000000" w:rsidR="00000000" w:rsidRPr="00000000">
              <w:rPr>
                <w:sz w:val="24"/>
                <w:szCs w:val="24"/>
                <w:rtl w:val="0"/>
              </w:rPr>
              <w:t xml:space="preserve"> </w:t>
            </w:r>
            <w:r w:rsidDel="00000000" w:rsidR="00000000" w:rsidRPr="00000000">
              <w:rPr>
                <w:b w:val="1"/>
                <w:bCs w:val="1"/>
                <w:sz w:val="24"/>
                <w:szCs w:val="24"/>
                <w:rtl w:val="0"/>
              </w:rPr>
              <w:t xml:space="preserve">проблемами</w:t>
            </w:r>
            <w:r w:rsidDel="00000000" w:rsidR="00000000" w:rsidRPr="00000000">
              <w:rPr>
                <w:sz w:val="24"/>
                <w:szCs w:val="24"/>
                <w:rtl w:val="0"/>
              </w:rPr>
              <w:t xml:space="preserve"> или </w:t>
            </w:r>
            <w:r w:rsidDel="00000000" w:rsidR="00000000" w:rsidRPr="00000000">
              <w:rPr>
                <w:b w:val="1"/>
                <w:bCs w:val="1"/>
                <w:sz w:val="24"/>
                <w:szCs w:val="24"/>
                <w:rtl w:val="0"/>
              </w:rPr>
              <w:t xml:space="preserve">несоответствиями</w:t>
            </w:r>
            <w:r w:rsidDel="00000000" w:rsidR="00000000" w:rsidRPr="00000000">
              <w:rPr>
                <w:sz w:val="24"/>
                <w:szCs w:val="24"/>
                <w:rtl w:val="0"/>
              </w:rPr>
              <w:t xml:space="preserve">:</w:t>
            </w:r>
          </w:p>
          <w:p w:rsidR="00000000" w:rsidDel="00000000" w:rsidP="00000000" w:rsidRDefault="00000000" w:rsidRPr="00000000" w14:paraId="000000A0">
            <w:pPr>
              <w:numPr>
                <w:ilvl w:val="0"/>
                <w:numId w:val="53"/>
              </w:numPr>
              <w:spacing w:line="240" w:lineRule="auto"/>
              <w:ind w:left="720" w:hanging="360"/>
              <w:jc w:val="both"/>
              <w:rPr>
                <w:sz w:val="24"/>
                <w:szCs w:val="24"/>
              </w:rPr>
            </w:pPr>
            <w:r w:rsidDel="00000000" w:rsidR="00000000" w:rsidRPr="00000000">
              <w:rPr>
                <w:sz w:val="24"/>
                <w:szCs w:val="24"/>
                <w:rtl w:val="0"/>
              </w:rPr>
              <w:t xml:space="preserve">Определенные, конкретные и измеримые (улучшение сна,  решение фин. проблем).</w:t>
            </w:r>
            <w:r w:rsidDel="00000000" w:rsidR="00000000" w:rsidRPr="00000000">
              <w:rPr>
                <w:rtl w:val="0"/>
              </w:rPr>
            </w:r>
          </w:p>
          <w:p w:rsidR="00000000" w:rsidDel="00000000" w:rsidP="00000000" w:rsidRDefault="00000000" w:rsidRPr="00000000" w14:paraId="000000A1">
            <w:pPr>
              <w:numPr>
                <w:ilvl w:val="0"/>
                <w:numId w:val="53"/>
              </w:numPr>
              <w:spacing w:line="240" w:lineRule="auto"/>
              <w:ind w:left="720" w:hanging="360"/>
              <w:jc w:val="both"/>
              <w:rPr>
                <w:sz w:val="24"/>
                <w:szCs w:val="24"/>
              </w:rPr>
            </w:pPr>
            <w:r w:rsidDel="00000000" w:rsidR="00000000" w:rsidRPr="00000000">
              <w:rPr>
                <w:sz w:val="24"/>
                <w:szCs w:val="24"/>
                <w:rtl w:val="0"/>
              </w:rPr>
              <w:t xml:space="preserve">Подходят для стадии терапии и клиентского случая.</w:t>
            </w:r>
            <w:r w:rsidDel="00000000" w:rsidR="00000000" w:rsidRPr="00000000">
              <w:rPr>
                <w:rtl w:val="0"/>
              </w:rPr>
            </w:r>
          </w:p>
          <w:p w:rsidR="00000000" w:rsidDel="00000000" w:rsidP="00000000" w:rsidRDefault="00000000" w:rsidRPr="00000000" w14:paraId="000000A2">
            <w:pPr>
              <w:numPr>
                <w:ilvl w:val="0"/>
                <w:numId w:val="53"/>
              </w:numPr>
              <w:spacing w:line="240" w:lineRule="auto"/>
              <w:ind w:left="720" w:hanging="360"/>
              <w:jc w:val="both"/>
              <w:rPr>
                <w:sz w:val="24"/>
                <w:szCs w:val="24"/>
              </w:rPr>
            </w:pPr>
            <w:r w:rsidDel="00000000" w:rsidR="00000000" w:rsidRPr="00000000">
              <w:rPr>
                <w:sz w:val="24"/>
                <w:szCs w:val="24"/>
                <w:rtl w:val="0"/>
              </w:rPr>
              <w:t xml:space="preserve">Имеют отношение к проблеме/целям пациента.</w:t>
            </w:r>
            <w:r w:rsidDel="00000000" w:rsidR="00000000" w:rsidRPr="00000000">
              <w:rPr>
                <w:rtl w:val="0"/>
              </w:rPr>
            </w:r>
          </w:p>
          <w:p w:rsidR="00000000" w:rsidDel="00000000" w:rsidP="00000000" w:rsidRDefault="00000000" w:rsidRPr="00000000" w14:paraId="000000A3">
            <w:pPr>
              <w:numPr>
                <w:ilvl w:val="0"/>
                <w:numId w:val="53"/>
              </w:numPr>
              <w:spacing w:line="240" w:lineRule="auto"/>
              <w:ind w:left="720" w:hanging="360"/>
              <w:jc w:val="both"/>
              <w:rPr>
                <w:sz w:val="24"/>
                <w:szCs w:val="24"/>
              </w:rPr>
            </w:pPr>
            <w:r w:rsidDel="00000000" w:rsidR="00000000" w:rsidRPr="00000000">
              <w:rPr>
                <w:sz w:val="24"/>
                <w:szCs w:val="24"/>
                <w:rtl w:val="0"/>
              </w:rPr>
              <w:t xml:space="preserve">Вероятно, приведут к прогрессу в решении проблемы.</w:t>
            </w:r>
            <w:r w:rsidDel="00000000" w:rsidR="00000000" w:rsidRPr="00000000">
              <w:rPr>
                <w:rtl w:val="0"/>
              </w:rPr>
            </w:r>
          </w:p>
          <w:p w:rsidR="00000000" w:rsidDel="00000000" w:rsidP="00000000" w:rsidRDefault="00000000" w:rsidRPr="00000000" w14:paraId="000000A4">
            <w:pPr>
              <w:numPr>
                <w:ilvl w:val="0"/>
                <w:numId w:val="53"/>
              </w:numPr>
              <w:spacing w:line="240" w:lineRule="auto"/>
              <w:ind w:left="720" w:hanging="360"/>
              <w:jc w:val="both"/>
              <w:rPr>
                <w:sz w:val="24"/>
                <w:szCs w:val="24"/>
              </w:rPr>
            </w:pPr>
            <w:r w:rsidDel="00000000" w:rsidR="00000000" w:rsidRPr="00000000">
              <w:rPr>
                <w:sz w:val="24"/>
                <w:szCs w:val="24"/>
                <w:rtl w:val="0"/>
              </w:rPr>
              <w:t xml:space="preserve">Надлежащие с учетом потенциальных факторов риска.</w:t>
            </w:r>
            <w:r w:rsidDel="00000000" w:rsidR="00000000" w:rsidRPr="00000000">
              <w:rPr>
                <w:rtl w:val="0"/>
              </w:rPr>
            </w:r>
          </w:p>
          <w:p w:rsidR="00000000" w:rsidDel="00000000" w:rsidP="00000000" w:rsidRDefault="00000000" w:rsidRPr="00000000" w14:paraId="000000A5">
            <w:pPr>
              <w:numPr>
                <w:ilvl w:val="0"/>
                <w:numId w:val="53"/>
              </w:numPr>
              <w:spacing w:line="240" w:lineRule="auto"/>
              <w:ind w:left="720" w:hanging="360"/>
              <w:jc w:val="both"/>
              <w:rPr>
                <w:rFonts w:ascii="Times New Roman" w:cs="Times New Roman" w:eastAsia="Times New Roman" w:hAnsi="Times New Roman"/>
                <w:sz w:val="24"/>
                <w:szCs w:val="24"/>
              </w:rPr>
            </w:pPr>
            <w:r w:rsidDel="00000000" w:rsidR="00000000" w:rsidRPr="00000000">
              <w:rPr>
                <w:b w:val="1"/>
                <w:bCs w:val="1"/>
                <w:sz w:val="24"/>
                <w:szCs w:val="24"/>
                <w:rtl w:val="0"/>
              </w:rPr>
              <w:t xml:space="preserve">И</w:t>
            </w:r>
            <w:r w:rsidDel="00000000" w:rsidR="00000000" w:rsidRPr="00000000">
              <w:rPr>
                <w:sz w:val="24"/>
                <w:szCs w:val="24"/>
                <w:rtl w:val="0"/>
              </w:rPr>
              <w:t xml:space="preserve"> включают большинство соответствующих стандартных пунктов. </w:t>
            </w:r>
            <w:r w:rsidDel="00000000" w:rsidR="00000000" w:rsidRPr="00000000">
              <w:rPr>
                <w:rtl w:val="0"/>
              </w:rPr>
            </w:r>
          </w:p>
        </w:tc>
      </w:tr>
      <w:tr>
        <w:trPr>
          <w:cantSplit w:val="1"/>
          <w:trHeight w:val="2657.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0A7">
            <w:pPr>
              <w:spacing w:line="240" w:lineRule="auto"/>
              <w:jc w:val="both"/>
              <w:rPr>
                <w:sz w:val="24"/>
                <w:szCs w:val="24"/>
              </w:rPr>
            </w:pPr>
            <w:r w:rsidDel="00000000" w:rsidR="00000000" w:rsidRPr="00000000">
              <w:rPr>
                <w:sz w:val="24"/>
                <w:szCs w:val="24"/>
                <w:rtl w:val="0"/>
              </w:rPr>
              <w:t xml:space="preserve">Терапевт </w:t>
            </w:r>
            <w:r w:rsidDel="00000000" w:rsidR="00000000" w:rsidRPr="00000000">
              <w:rPr>
                <w:b w:val="1"/>
                <w:bCs w:val="1"/>
                <w:sz w:val="24"/>
                <w:szCs w:val="24"/>
                <w:rtl w:val="0"/>
              </w:rPr>
              <w:t xml:space="preserve">последовательно</w:t>
            </w:r>
            <w:r w:rsidDel="00000000" w:rsidR="00000000" w:rsidRPr="00000000">
              <w:rPr>
                <w:sz w:val="24"/>
                <w:szCs w:val="24"/>
                <w:rtl w:val="0"/>
              </w:rPr>
              <w:t xml:space="preserve"> помогал пациенту определять и устанавливать приоритетность пунктов, отвечающих всем следующим критериям:</w:t>
            </w:r>
          </w:p>
          <w:p w:rsidR="00000000" w:rsidDel="00000000" w:rsidP="00000000" w:rsidRDefault="00000000" w:rsidRPr="00000000" w14:paraId="000000A8">
            <w:pPr>
              <w:numPr>
                <w:ilvl w:val="0"/>
                <w:numId w:val="39"/>
              </w:numPr>
              <w:spacing w:line="240" w:lineRule="auto"/>
              <w:ind w:left="720" w:hanging="360"/>
              <w:jc w:val="both"/>
              <w:rPr>
                <w:color w:val="6aa84f"/>
                <w:sz w:val="24"/>
                <w:szCs w:val="24"/>
              </w:rPr>
            </w:pPr>
            <w:r w:rsidDel="00000000" w:rsidR="00000000" w:rsidRPr="00000000">
              <w:rPr>
                <w:sz w:val="24"/>
                <w:szCs w:val="24"/>
                <w:rtl w:val="0"/>
              </w:rPr>
              <w:t xml:space="preserve">Четко определенные, конкретные и поддающиеся измерению.</w:t>
            </w:r>
            <w:r w:rsidDel="00000000" w:rsidR="00000000" w:rsidRPr="00000000">
              <w:rPr>
                <w:rtl w:val="0"/>
              </w:rPr>
            </w:r>
          </w:p>
          <w:p w:rsidR="00000000" w:rsidDel="00000000" w:rsidP="00000000" w:rsidRDefault="00000000" w:rsidRPr="00000000" w14:paraId="000000A9">
            <w:pPr>
              <w:numPr>
                <w:ilvl w:val="0"/>
                <w:numId w:val="39"/>
              </w:numPr>
              <w:spacing w:line="240" w:lineRule="auto"/>
              <w:ind w:left="720" w:hanging="360"/>
              <w:jc w:val="both"/>
              <w:rPr>
                <w:color w:val="6aa84f"/>
                <w:sz w:val="24"/>
                <w:szCs w:val="24"/>
              </w:rPr>
            </w:pPr>
            <w:r w:rsidDel="00000000" w:rsidR="00000000" w:rsidRPr="00000000">
              <w:rPr>
                <w:sz w:val="24"/>
                <w:szCs w:val="24"/>
                <w:rtl w:val="0"/>
              </w:rPr>
              <w:t xml:space="preserve">Подходят для стадии терапии и клиентского случая.</w:t>
            </w:r>
            <w:r w:rsidDel="00000000" w:rsidR="00000000" w:rsidRPr="00000000">
              <w:rPr>
                <w:rtl w:val="0"/>
              </w:rPr>
            </w:r>
          </w:p>
          <w:p w:rsidR="00000000" w:rsidDel="00000000" w:rsidP="00000000" w:rsidRDefault="00000000" w:rsidRPr="00000000" w14:paraId="000000AA">
            <w:pPr>
              <w:numPr>
                <w:ilvl w:val="0"/>
                <w:numId w:val="39"/>
              </w:numPr>
              <w:spacing w:line="240" w:lineRule="auto"/>
              <w:ind w:left="720" w:hanging="360"/>
              <w:jc w:val="both"/>
              <w:rPr>
                <w:color w:val="6aa84f"/>
                <w:sz w:val="24"/>
                <w:szCs w:val="24"/>
              </w:rPr>
            </w:pPr>
            <w:r w:rsidDel="00000000" w:rsidR="00000000" w:rsidRPr="00000000">
              <w:rPr>
                <w:sz w:val="24"/>
                <w:szCs w:val="24"/>
                <w:rtl w:val="0"/>
              </w:rPr>
              <w:t xml:space="preserve">Имеют отношение к проблеме/целям пациента.</w:t>
            </w:r>
            <w:r w:rsidDel="00000000" w:rsidR="00000000" w:rsidRPr="00000000">
              <w:rPr>
                <w:rtl w:val="0"/>
              </w:rPr>
            </w:r>
          </w:p>
          <w:p w:rsidR="00000000" w:rsidDel="00000000" w:rsidP="00000000" w:rsidRDefault="00000000" w:rsidRPr="00000000" w14:paraId="000000AB">
            <w:pPr>
              <w:numPr>
                <w:ilvl w:val="0"/>
                <w:numId w:val="39"/>
              </w:numPr>
              <w:spacing w:line="240" w:lineRule="auto"/>
              <w:ind w:left="720" w:hanging="360"/>
              <w:jc w:val="both"/>
              <w:rPr>
                <w:color w:val="6aa84f"/>
                <w:sz w:val="24"/>
                <w:szCs w:val="24"/>
              </w:rPr>
            </w:pPr>
            <w:r w:rsidDel="00000000" w:rsidR="00000000" w:rsidRPr="00000000">
              <w:rPr>
                <w:sz w:val="24"/>
                <w:szCs w:val="24"/>
                <w:rtl w:val="0"/>
              </w:rPr>
              <w:t xml:space="preserve">Вероятно, приведут к прогрессу в решении проблемы.</w:t>
            </w:r>
            <w:r w:rsidDel="00000000" w:rsidR="00000000" w:rsidRPr="00000000">
              <w:rPr>
                <w:rtl w:val="0"/>
              </w:rPr>
            </w:r>
          </w:p>
          <w:p w:rsidR="00000000" w:rsidDel="00000000" w:rsidP="00000000" w:rsidRDefault="00000000" w:rsidRPr="00000000" w14:paraId="000000AC">
            <w:pPr>
              <w:numPr>
                <w:ilvl w:val="0"/>
                <w:numId w:val="39"/>
              </w:numPr>
              <w:spacing w:line="240" w:lineRule="auto"/>
              <w:ind w:left="720" w:hanging="360"/>
              <w:jc w:val="both"/>
              <w:rPr>
                <w:color w:val="6aa84f"/>
                <w:sz w:val="24"/>
                <w:szCs w:val="24"/>
              </w:rPr>
            </w:pPr>
            <w:r w:rsidDel="00000000" w:rsidR="00000000" w:rsidRPr="00000000">
              <w:rPr>
                <w:sz w:val="24"/>
                <w:szCs w:val="24"/>
                <w:rtl w:val="0"/>
              </w:rPr>
              <w:t xml:space="preserve">Надлежащие с учетом потенциальных факторов риска.</w:t>
            </w:r>
            <w:r w:rsidDel="00000000" w:rsidR="00000000" w:rsidRPr="00000000">
              <w:rPr>
                <w:rtl w:val="0"/>
              </w:rPr>
            </w:r>
          </w:p>
          <w:p w:rsidR="00000000" w:rsidDel="00000000" w:rsidP="00000000" w:rsidRDefault="00000000" w:rsidRPr="00000000" w14:paraId="000000AD">
            <w:pPr>
              <w:numPr>
                <w:ilvl w:val="0"/>
                <w:numId w:val="39"/>
              </w:numPr>
              <w:spacing w:line="240" w:lineRule="auto"/>
              <w:ind w:left="720" w:hanging="360"/>
              <w:jc w:val="both"/>
              <w:rPr>
                <w:rFonts w:ascii="Times New Roman" w:cs="Times New Roman" w:eastAsia="Times New Roman" w:hAnsi="Times New Roman"/>
                <w:color w:val="6aa84f"/>
                <w:sz w:val="24"/>
                <w:szCs w:val="24"/>
              </w:rPr>
            </w:pPr>
            <w:r w:rsidDel="00000000" w:rsidR="00000000" w:rsidRPr="00000000">
              <w:rPr>
                <w:b w:val="1"/>
                <w:bCs w:val="1"/>
                <w:sz w:val="24"/>
                <w:szCs w:val="24"/>
                <w:rtl w:val="0"/>
              </w:rPr>
              <w:t xml:space="preserve">И</w:t>
            </w:r>
            <w:r w:rsidDel="00000000" w:rsidR="00000000" w:rsidRPr="00000000">
              <w:rPr>
                <w:sz w:val="24"/>
                <w:szCs w:val="24"/>
                <w:rtl w:val="0"/>
              </w:rPr>
              <w:t xml:space="preserve"> включают все соответствующие стандартные пункты.</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AE">
            <w:pPr>
              <w:pStyle w:val="Heading2"/>
              <w:widowControl w:val="0"/>
              <w:rPr/>
            </w:pPr>
            <w:bookmarkStart w:colFirst="0" w:colLast="0" w:name="_1hldborbyza6" w:id="4"/>
            <w:bookmarkEnd w:id="4"/>
            <w:r w:rsidDel="00000000" w:rsidR="00000000" w:rsidRPr="00000000">
              <w:rPr>
                <w:rtl w:val="0"/>
              </w:rPr>
              <w:t xml:space="preserve">1.2. Осуществимая повестка дня</w:t>
            </w:r>
          </w:p>
          <w:p w:rsidR="00000000" w:rsidDel="00000000" w:rsidP="00000000" w:rsidRDefault="00000000" w:rsidRPr="00000000" w14:paraId="000000AF">
            <w:pPr>
              <w:widowControl w:val="0"/>
              <w:spacing w:line="240" w:lineRule="auto"/>
              <w:jc w:val="center"/>
              <w:rPr>
                <w:sz w:val="24"/>
                <w:szCs w:val="24"/>
              </w:rPr>
            </w:pPr>
            <w:r w:rsidDel="00000000" w:rsidR="00000000" w:rsidRPr="00000000">
              <w:rPr>
                <w:sz w:val="24"/>
                <w:szCs w:val="24"/>
                <w:rtl w:val="0"/>
              </w:rPr>
              <w:t xml:space="preserve">Способность устанавливать реалистичную и осуществимую повестку дня с учетом имеющегося времени.</w:t>
            </w:r>
          </w:p>
        </w:tc>
      </w:tr>
      <w:tr>
        <w:trPr>
          <w:cantSplit w:val="1"/>
          <w:trHeight w:val="3089.76562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ind w:left="113" w:right="113" w:firstLine="0"/>
              <w:jc w:val="center"/>
              <w:rPr>
                <w:b w:val="1"/>
                <w:bCs w:val="1"/>
                <w:color w:val="ffffff"/>
                <w:sz w:val="26"/>
                <w:szCs w:val="26"/>
              </w:rPr>
            </w:pPr>
            <w:r w:rsidDel="00000000" w:rsidR="00000000" w:rsidRPr="00000000">
              <w:rPr>
                <w:b w:val="1"/>
                <w:bCs w:val="1"/>
                <w:color w:val="ffffff"/>
                <w:sz w:val="24"/>
                <w:szCs w:val="24"/>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2">
            <w:pPr>
              <w:widowControl w:val="0"/>
              <w:numPr>
                <w:ilvl w:val="0"/>
                <w:numId w:val="64"/>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пытался обозначить какие-либо конкретные темы, которые должны быть рассмотрены на сессии</w:t>
            </w:r>
            <w:r w:rsidDel="00000000" w:rsidR="00000000" w:rsidRPr="00000000">
              <w:rPr>
                <w:rtl w:val="0"/>
              </w:rPr>
            </w:r>
          </w:p>
          <w:p w:rsidR="00000000" w:rsidDel="00000000" w:rsidP="00000000" w:rsidRDefault="00000000" w:rsidRPr="00000000" w14:paraId="000000B3">
            <w:pPr>
              <w:widowControl w:val="0"/>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0B4">
            <w:pPr>
              <w:widowControl w:val="0"/>
              <w:numPr>
                <w:ilvl w:val="0"/>
                <w:numId w:val="65"/>
              </w:numPr>
              <w:spacing w:line="240" w:lineRule="auto"/>
              <w:ind w:left="720" w:hanging="360"/>
              <w:jc w:val="both"/>
              <w:rPr>
                <w:color w:val="ff0000"/>
                <w:sz w:val="24"/>
                <w:szCs w:val="24"/>
              </w:rPr>
            </w:pPr>
            <w:r w:rsidDel="00000000" w:rsidR="00000000" w:rsidRPr="00000000">
              <w:rPr>
                <w:sz w:val="24"/>
                <w:szCs w:val="24"/>
                <w:rtl w:val="0"/>
              </w:rPr>
              <w:t xml:space="preserve">Пункты повестки дня слишком многочисленны, громоздки или перегружены, чтобы быть осуществимыми/позволить добиться какого-либо прогресса в решении проблемы.</w:t>
            </w:r>
            <w:r w:rsidDel="00000000" w:rsidR="00000000" w:rsidRPr="00000000">
              <w:rPr>
                <w:rtl w:val="0"/>
              </w:rPr>
            </w:r>
          </w:p>
          <w:p w:rsidR="00000000" w:rsidDel="00000000" w:rsidP="00000000" w:rsidRDefault="00000000" w:rsidRPr="00000000" w14:paraId="000000B5">
            <w:pPr>
              <w:widowControl w:val="0"/>
              <w:numPr>
                <w:ilvl w:val="0"/>
                <w:numId w:val="65"/>
              </w:numPr>
              <w:spacing w:line="240" w:lineRule="auto"/>
              <w:ind w:left="720" w:hanging="360"/>
              <w:jc w:val="both"/>
              <w:rPr>
                <w:color w:val="ff0000"/>
                <w:sz w:val="24"/>
                <w:szCs w:val="24"/>
              </w:rPr>
            </w:pPr>
            <w:r w:rsidDel="00000000" w:rsidR="00000000" w:rsidRPr="00000000">
              <w:rPr>
                <w:sz w:val="24"/>
                <w:szCs w:val="24"/>
                <w:rtl w:val="0"/>
              </w:rPr>
              <w:t xml:space="preserve">Или пунктов повестки слишком мало или незначительные пункты, которые можно было бы легко охватить за очень короткий период времени (например, обзор небольшой части домашних заданий).</w:t>
            </w:r>
            <w:r w:rsidDel="00000000" w:rsidR="00000000" w:rsidRPr="00000000">
              <w:rPr>
                <w:rtl w:val="0"/>
              </w:rPr>
            </w:r>
          </w:p>
        </w:tc>
      </w:tr>
      <w:tr>
        <w:trPr>
          <w:cantSplit w:val="1"/>
          <w:trHeight w:val="1694.88281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0B7">
            <w:pPr>
              <w:widowControl w:val="0"/>
              <w:spacing w:line="240" w:lineRule="auto"/>
              <w:jc w:val="both"/>
              <w:rPr>
                <w:b w:val="1"/>
                <w:bCs w:val="1"/>
                <w:sz w:val="24"/>
                <w:szCs w:val="24"/>
              </w:rPr>
            </w:pPr>
            <w:r w:rsidDel="00000000" w:rsidR="00000000" w:rsidRPr="00000000">
              <w:rPr>
                <w:b w:val="1"/>
                <w:bCs w:val="1"/>
                <w:sz w:val="24"/>
                <w:szCs w:val="24"/>
                <w:rtl w:val="0"/>
              </w:rPr>
              <w:t xml:space="preserve">Основные существенные проблемы:</w:t>
            </w:r>
          </w:p>
          <w:p w:rsidR="00000000" w:rsidDel="00000000" w:rsidP="00000000" w:rsidRDefault="00000000" w:rsidRPr="00000000" w14:paraId="000000B8">
            <w:pPr>
              <w:widowControl w:val="0"/>
              <w:numPr>
                <w:ilvl w:val="0"/>
                <w:numId w:val="31"/>
              </w:numPr>
              <w:spacing w:line="240" w:lineRule="auto"/>
              <w:ind w:left="720" w:hanging="360"/>
              <w:jc w:val="both"/>
              <w:rPr>
                <w:sz w:val="24"/>
                <w:szCs w:val="24"/>
              </w:rPr>
            </w:pPr>
            <w:r w:rsidDel="00000000" w:rsidR="00000000" w:rsidRPr="00000000">
              <w:rPr>
                <w:sz w:val="24"/>
                <w:szCs w:val="24"/>
                <w:rtl w:val="0"/>
              </w:rPr>
              <w:t xml:space="preserve">Несоответствие между имеющимся временем и количеством пунктов повестки или сферой охвата и значением пунктов - что делает маловероятным достаточность времени, которое можно было бы потратить на рассмотрение всех пунктов, или пункты, которые, вероятно, будут обсуждены задолго до окончания сессии.</w:t>
            </w:r>
            <w:r w:rsidDel="00000000" w:rsidR="00000000" w:rsidRPr="00000000">
              <w:rPr>
                <w:rtl w:val="0"/>
              </w:rPr>
            </w:r>
          </w:p>
        </w:tc>
      </w:tr>
      <w:tr>
        <w:trPr>
          <w:cantSplit w:val="1"/>
          <w:trHeight w:val="1679.88281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both"/>
              <w:rPr>
                <w:sz w:val="24"/>
                <w:szCs w:val="24"/>
              </w:rPr>
            </w:pPr>
            <w:r w:rsidDel="00000000" w:rsidR="00000000" w:rsidRPr="00000000">
              <w:rPr>
                <w:b w:val="1"/>
                <w:bCs w:val="1"/>
                <w:sz w:val="24"/>
                <w:szCs w:val="24"/>
                <w:rtl w:val="0"/>
              </w:rPr>
              <w:t xml:space="preserve">Высокий уровень владения навыком</w:t>
            </w:r>
            <w:r w:rsidDel="00000000" w:rsidR="00000000" w:rsidRPr="00000000">
              <w:rPr>
                <w:sz w:val="24"/>
                <w:szCs w:val="24"/>
                <w:rtl w:val="0"/>
              </w:rPr>
              <w:t xml:space="preserve"> при </w:t>
            </w:r>
            <w:r w:rsidDel="00000000" w:rsidR="00000000" w:rsidRPr="00000000">
              <w:rPr>
                <w:b w:val="1"/>
                <w:bCs w:val="1"/>
                <w:sz w:val="24"/>
                <w:szCs w:val="24"/>
                <w:rtl w:val="0"/>
              </w:rPr>
              <w:t xml:space="preserve">незначительных проблемах</w:t>
            </w:r>
            <w:r w:rsidDel="00000000" w:rsidR="00000000" w:rsidRPr="00000000">
              <w:rPr>
                <w:sz w:val="24"/>
                <w:szCs w:val="24"/>
                <w:rtl w:val="0"/>
              </w:rPr>
              <w:t xml:space="preserve"> или </w:t>
            </w:r>
            <w:r w:rsidDel="00000000" w:rsidR="00000000" w:rsidRPr="00000000">
              <w:rPr>
                <w:b w:val="1"/>
                <w:bCs w:val="1"/>
                <w:sz w:val="24"/>
                <w:szCs w:val="24"/>
                <w:rtl w:val="0"/>
              </w:rPr>
              <w:t xml:space="preserve">несоответствиях</w:t>
            </w:r>
            <w:r w:rsidDel="00000000" w:rsidR="00000000" w:rsidRPr="00000000">
              <w:rPr>
                <w:sz w:val="24"/>
                <w:szCs w:val="24"/>
                <w:rtl w:val="0"/>
              </w:rPr>
              <w:t xml:space="preserve">:</w:t>
            </w:r>
          </w:p>
          <w:p w:rsidR="00000000" w:rsidDel="00000000" w:rsidP="00000000" w:rsidRDefault="00000000" w:rsidRPr="00000000" w14:paraId="000000BB">
            <w:pPr>
              <w:widowControl w:val="0"/>
              <w:numPr>
                <w:ilvl w:val="0"/>
                <w:numId w:val="40"/>
              </w:numPr>
              <w:spacing w:line="240" w:lineRule="auto"/>
              <w:ind w:left="720" w:hanging="360"/>
              <w:jc w:val="both"/>
              <w:rPr>
                <w:color w:val="3d85c6"/>
                <w:sz w:val="24"/>
                <w:szCs w:val="24"/>
              </w:rPr>
            </w:pPr>
            <w:r w:rsidDel="00000000" w:rsidR="00000000" w:rsidRPr="00000000">
              <w:rPr>
                <w:sz w:val="24"/>
                <w:szCs w:val="24"/>
                <w:rtl w:val="0"/>
              </w:rPr>
              <w:t xml:space="preserve">Надлежащее число пунктов, имеющих соответствующий охват и значимость, с учетом имеющегося времени, что делает вероятным, что все они смогут быть надлежащим образом охвачены в ходе сессии.</w:t>
            </w:r>
            <w:r w:rsidDel="00000000" w:rsidR="00000000" w:rsidRPr="00000000">
              <w:rPr>
                <w:rtl w:val="0"/>
              </w:rPr>
            </w:r>
          </w:p>
        </w:tc>
      </w:tr>
      <w:tr>
        <w:trPr>
          <w:cantSplit w:val="1"/>
          <w:trHeight w:val="1448.906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0BD">
            <w:pPr>
              <w:widowControl w:val="0"/>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 навыком</w:t>
            </w:r>
            <w:r w:rsidDel="00000000" w:rsidR="00000000" w:rsidRPr="00000000">
              <w:rPr>
                <w:sz w:val="24"/>
                <w:szCs w:val="24"/>
                <w:rtl w:val="0"/>
              </w:rPr>
              <w:t xml:space="preserve">:</w:t>
            </w:r>
          </w:p>
          <w:p w:rsidR="00000000" w:rsidDel="00000000" w:rsidP="00000000" w:rsidRDefault="00000000" w:rsidRPr="00000000" w14:paraId="000000BE">
            <w:pPr>
              <w:widowControl w:val="0"/>
              <w:numPr>
                <w:ilvl w:val="0"/>
                <w:numId w:val="52"/>
              </w:numPr>
              <w:spacing w:line="240" w:lineRule="auto"/>
              <w:ind w:left="720" w:hanging="360"/>
              <w:jc w:val="both"/>
              <w:rPr>
                <w:color w:val="6aa84f"/>
                <w:sz w:val="24"/>
                <w:szCs w:val="24"/>
              </w:rPr>
            </w:pPr>
            <w:r w:rsidDel="00000000" w:rsidR="00000000" w:rsidRPr="00000000">
              <w:rPr>
                <w:sz w:val="24"/>
                <w:szCs w:val="24"/>
                <w:rtl w:val="0"/>
              </w:rPr>
              <w:t xml:space="preserve">Оптимальное число предметов с идеальной сферой охвата и значимостью с учетом имеющегося времени, в результате чего весьма вероятно, что можно будет максимально использовать сессию и тщательно рассмотреть все пункты.</w:t>
            </w: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5"/>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0C1">
            <w:pPr>
              <w:pStyle w:val="Heading1"/>
              <w:widowControl w:val="0"/>
              <w:spacing w:after="0" w:lineRule="auto"/>
              <w:rPr>
                <w:rFonts w:ascii="Arial" w:cs="Arial" w:eastAsia="Arial" w:hAnsi="Arial"/>
              </w:rPr>
            </w:pPr>
            <w:bookmarkStart w:colFirst="0" w:colLast="0" w:name="_qa4nsjhxoa74" w:id="5"/>
            <w:bookmarkEnd w:id="5"/>
            <w:r w:rsidDel="00000000" w:rsidR="00000000" w:rsidRPr="00000000">
              <w:rPr>
                <w:rFonts w:ascii="Arial" w:cs="Arial" w:eastAsia="Arial" w:hAnsi="Arial"/>
                <w:rtl w:val="0"/>
              </w:rPr>
              <w:t xml:space="preserve">Домен 2 - Концептуализация</w:t>
            </w:r>
          </w:p>
        </w:tc>
      </w:tr>
      <w:tr>
        <w:trPr>
          <w:cantSplit w:val="0"/>
          <w:trHeight w:val="612" w:hRule="atLeast"/>
          <w:tblHeader w:val="0"/>
        </w:trPr>
        <w:tc>
          <w:tcPr>
            <w:gridSpan w:val="2"/>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both"/>
              <w:rPr>
                <w:sz w:val="24"/>
                <w:szCs w:val="24"/>
              </w:rPr>
            </w:pPr>
            <w:r w:rsidDel="00000000" w:rsidR="00000000" w:rsidRPr="00000000">
              <w:rPr>
                <w:sz w:val="24"/>
                <w:szCs w:val="24"/>
                <w:rtl w:val="0"/>
              </w:rPr>
              <w:t xml:space="preserve">N/B Первоначальная концептуализация обычно разрабатывается в рамках процесса оценки. Однако концептуализация должна не просто предшествовать терапии, но и развиваться в течение всей терапии по мере того, как появляется дальнейшая клиническая информация и возникают повторяющиеся паттерны и темы. Таким образом, способность терапевта формулировать проблемы пациента должна быть очевидной на протяжении всего курса терапии.</w:t>
            </w:r>
          </w:p>
          <w:p w:rsidR="00000000" w:rsidDel="00000000" w:rsidP="00000000" w:rsidRDefault="00000000" w:rsidRPr="00000000" w14:paraId="000000C4">
            <w:pPr>
              <w:widowControl w:val="0"/>
              <w:spacing w:line="240" w:lineRule="auto"/>
              <w:jc w:val="both"/>
              <w:rPr>
                <w:sz w:val="24"/>
                <w:szCs w:val="24"/>
              </w:rPr>
            </w:pPr>
            <w:r w:rsidDel="00000000" w:rsidR="00000000" w:rsidRPr="00000000">
              <w:rPr>
                <w:sz w:val="24"/>
                <w:szCs w:val="24"/>
                <w:rtl w:val="0"/>
              </w:rPr>
              <w:t xml:space="preserve">Помимо ознакомления с записью сессии, необходимо ознакомиться с любыми письменными или диаграммными материалами концептуализации, с тем чтобы дать обоснованную оценку по этому пункту.</w:t>
            </w:r>
          </w:p>
          <w:p w:rsidR="00000000" w:rsidDel="00000000" w:rsidP="00000000" w:rsidRDefault="00000000" w:rsidRPr="00000000" w14:paraId="000000C5">
            <w:pPr>
              <w:widowControl w:val="0"/>
              <w:spacing w:line="240" w:lineRule="auto"/>
              <w:jc w:val="both"/>
              <w:rPr>
                <w:sz w:val="24"/>
                <w:szCs w:val="24"/>
              </w:rPr>
            </w:pPr>
            <w:r w:rsidDel="00000000" w:rsidR="00000000" w:rsidRPr="00000000">
              <w:rPr>
                <w:sz w:val="24"/>
                <w:szCs w:val="24"/>
                <w:rtl w:val="0"/>
              </w:rPr>
              <w:t xml:space="preserve">Если терапевт использовал концептуализацию для выделения потенциальных целей терапии и стратегий интервенций, то следует оценивать это в З Домене " КПТ интервенции" .</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C7">
            <w:pPr>
              <w:pStyle w:val="Heading2"/>
              <w:widowControl w:val="0"/>
              <w:rPr/>
            </w:pPr>
            <w:bookmarkStart w:colFirst="0" w:colLast="0" w:name="_dodqwwcpaygr" w:id="6"/>
            <w:bookmarkEnd w:id="6"/>
            <w:r w:rsidDel="00000000" w:rsidR="00000000" w:rsidRPr="00000000">
              <w:rPr>
                <w:rtl w:val="0"/>
              </w:rPr>
              <w:t xml:space="preserve">2.1. Последовательная и динамичная формулировка</w:t>
            </w:r>
          </w:p>
          <w:p w:rsidR="00000000" w:rsidDel="00000000" w:rsidP="00000000" w:rsidRDefault="00000000" w:rsidRPr="00000000" w14:paraId="000000C8">
            <w:pPr>
              <w:widowControl w:val="0"/>
              <w:spacing w:line="240" w:lineRule="auto"/>
              <w:jc w:val="center"/>
              <w:rPr>
                <w:sz w:val="24"/>
                <w:szCs w:val="24"/>
              </w:rPr>
            </w:pPr>
            <w:r w:rsidDel="00000000" w:rsidR="00000000" w:rsidRPr="00000000">
              <w:rPr>
                <w:sz w:val="24"/>
                <w:szCs w:val="24"/>
                <w:rtl w:val="0"/>
              </w:rPr>
              <w:t xml:space="preserve">Способность разработать четкую формулировку, опирающуюся на соответствующую теорию, основанную на фактах, чтобы предложить краткое, всеобъемлющее и персонализированное объяснение соответствующей истории, инициирует и поддерживает особенности проблем пациента.</w:t>
            </w:r>
          </w:p>
        </w:tc>
      </w:tr>
      <w:tr>
        <w:trPr>
          <w:cantSplit w:val="1"/>
          <w:trHeight w:val="1134"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0CB">
            <w:pPr>
              <w:numPr>
                <w:ilvl w:val="0"/>
                <w:numId w:val="41"/>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пытался сформулировать проблемы пациента.</w:t>
            </w:r>
          </w:p>
          <w:p w:rsidR="00000000" w:rsidDel="00000000" w:rsidP="00000000" w:rsidRDefault="00000000" w:rsidRPr="00000000" w14:paraId="000000CC">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 работы в одной или нескольких из следующих областей:</w:t>
            </w:r>
          </w:p>
          <w:p w:rsidR="00000000" w:rsidDel="00000000" w:rsidP="00000000" w:rsidRDefault="00000000" w:rsidRPr="00000000" w14:paraId="000000CD">
            <w:pPr>
              <w:numPr>
                <w:ilvl w:val="0"/>
                <w:numId w:val="58"/>
              </w:numPr>
              <w:spacing w:line="240" w:lineRule="auto"/>
              <w:ind w:left="720" w:hanging="360"/>
              <w:jc w:val="both"/>
              <w:rPr>
                <w:sz w:val="24"/>
                <w:szCs w:val="24"/>
              </w:rPr>
            </w:pPr>
            <w:r w:rsidDel="00000000" w:rsidR="00000000" w:rsidRPr="00000000">
              <w:rPr>
                <w:sz w:val="24"/>
                <w:szCs w:val="24"/>
                <w:rtl w:val="0"/>
              </w:rPr>
              <w:t xml:space="preserve">Психотерапевт сформулировал проблемы пациента с серьезными недостатками (например, не использовал доказательную теорию КПТ </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попытался встроить пациента в неподходящую модель, неточно воспроизвел соответствующую модель КПТ, включил в основном не относящуюся к делу информацию, не включил ключевые черты случая пациента </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не удалось выявить связи между различными особенностями проблем пациента, формулировка является слишком сложной или слишком упрощенной с учетом этапа лечения или способности пациента понимать, формулировка является несогласованной или несвязной).</w:t>
            </w:r>
            <w:r w:rsidDel="00000000" w:rsidR="00000000" w:rsidRPr="00000000">
              <w:rPr>
                <w:rtl w:val="0"/>
              </w:rPr>
            </w:r>
          </w:p>
          <w:p w:rsidR="00000000" w:rsidDel="00000000" w:rsidP="00000000" w:rsidRDefault="00000000" w:rsidRPr="00000000" w14:paraId="000000CE">
            <w:pPr>
              <w:numPr>
                <w:ilvl w:val="0"/>
                <w:numId w:val="58"/>
              </w:numPr>
              <w:spacing w:line="240" w:lineRule="auto"/>
              <w:ind w:left="720" w:hanging="360"/>
              <w:rPr>
                <w:sz w:val="24"/>
                <w:szCs w:val="24"/>
              </w:rPr>
            </w:pPr>
            <w:r w:rsidDel="00000000" w:rsidR="00000000" w:rsidRPr="00000000">
              <w:rPr>
                <w:sz w:val="24"/>
                <w:szCs w:val="24"/>
                <w:rtl w:val="0"/>
              </w:rPr>
              <w:t xml:space="preserve">В случае появления нового клинического материала терапевт не желает или не может пересмотреть концептуализацию. </w:t>
            </w:r>
            <w:r w:rsidDel="00000000" w:rsidR="00000000" w:rsidRPr="00000000">
              <w:rPr>
                <w:rtl w:val="0"/>
              </w:rPr>
            </w:r>
          </w:p>
        </w:tc>
      </w:tr>
      <w:tr>
        <w:trPr>
          <w:cantSplit w:val="1"/>
          <w:trHeight w:val="3104.765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0D0">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0D1">
            <w:pPr>
              <w:keepNext w:val="1"/>
              <w:keepLines w:val="1"/>
              <w:widowControl w:val="0"/>
              <w:numPr>
                <w:ilvl w:val="0"/>
                <w:numId w:val="7"/>
              </w:numPr>
              <w:spacing w:line="240" w:lineRule="auto"/>
              <w:ind w:left="720" w:hanging="360"/>
              <w:jc w:val="both"/>
              <w:rPr>
                <w:color w:val="ff9900"/>
                <w:sz w:val="24"/>
                <w:szCs w:val="24"/>
              </w:rPr>
            </w:pPr>
            <w:r w:rsidDel="00000000" w:rsidR="00000000" w:rsidRPr="00000000">
              <w:rPr>
                <w:sz w:val="24"/>
                <w:szCs w:val="24"/>
                <w:rtl w:val="0"/>
              </w:rPr>
              <w:t xml:space="preserve">Терапевт использовал соответствующую теорию, основанную на фактах, чтобы дать отчет о проблемах пациента. Однако этот отчет носил ограниченный характер (например, расплывчатый или абстрактный, неясный или вводящий в заблуждение, слишком сложный или упрощенный с учетом этапа лечения или способности пациента понять, включая информацию, имеющую ограниченное значение; не смог показать, как особенности клиентского случая соотносятся друг с другом или с проблемами пациента значимым образом).</w:t>
            </w:r>
            <w:r w:rsidDel="00000000" w:rsidR="00000000" w:rsidRPr="00000000">
              <w:rPr>
                <w:rtl w:val="0"/>
              </w:rPr>
            </w:r>
          </w:p>
          <w:p w:rsidR="00000000" w:rsidDel="00000000" w:rsidP="00000000" w:rsidRDefault="00000000" w:rsidRPr="00000000" w14:paraId="000000D2">
            <w:pPr>
              <w:keepNext w:val="1"/>
              <w:keepLines w:val="1"/>
              <w:widowControl w:val="0"/>
              <w:numPr>
                <w:ilvl w:val="0"/>
                <w:numId w:val="7"/>
              </w:numPr>
              <w:spacing w:line="240" w:lineRule="auto"/>
              <w:ind w:left="720" w:hanging="360"/>
              <w:jc w:val="both"/>
              <w:rPr>
                <w:color w:val="ff9900"/>
                <w:sz w:val="24"/>
                <w:szCs w:val="24"/>
              </w:rPr>
            </w:pPr>
            <w:r w:rsidDel="00000000" w:rsidR="00000000" w:rsidRPr="00000000">
              <w:rPr>
                <w:sz w:val="24"/>
                <w:szCs w:val="24"/>
                <w:rtl w:val="0"/>
              </w:rPr>
              <w:t xml:space="preserve">В случае появления нового клинического материала терапевту было трудно, или, казалось, не хотелось пересматривать формулировку.</w:t>
            </w:r>
            <w:r w:rsidDel="00000000" w:rsidR="00000000" w:rsidRPr="00000000">
              <w:rPr>
                <w:rtl w:val="0"/>
              </w:rPr>
            </w:r>
          </w:p>
        </w:tc>
      </w:tr>
      <w:tr>
        <w:trPr>
          <w:cantSplit w:val="1"/>
          <w:trHeight w:val="3380.74218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0D4">
            <w:pPr>
              <w:spacing w:line="240" w:lineRule="auto"/>
              <w:jc w:val="both"/>
              <w:rPr>
                <w:sz w:val="24"/>
                <w:szCs w:val="24"/>
              </w:rPr>
            </w:pPr>
            <w:r w:rsidDel="00000000" w:rsidR="00000000" w:rsidRPr="00000000">
              <w:rPr>
                <w:b w:val="1"/>
                <w:bCs w:val="1"/>
                <w:sz w:val="24"/>
                <w:szCs w:val="24"/>
                <w:rtl w:val="0"/>
              </w:rPr>
              <w:t xml:space="preserve">Высокий уровень владения навыком</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0D5">
            <w:pPr>
              <w:numPr>
                <w:ilvl w:val="0"/>
                <w:numId w:val="21"/>
              </w:numPr>
              <w:spacing w:line="240" w:lineRule="auto"/>
              <w:ind w:left="720" w:hanging="360"/>
              <w:jc w:val="both"/>
              <w:rPr>
                <w:sz w:val="24"/>
                <w:szCs w:val="24"/>
              </w:rPr>
            </w:pPr>
            <w:r w:rsidDel="00000000" w:rsidR="00000000" w:rsidRPr="00000000">
              <w:rPr>
                <w:sz w:val="24"/>
                <w:szCs w:val="24"/>
                <w:rtl w:val="0"/>
              </w:rPr>
              <w:t xml:space="preserve">Терапевт использовал соответствующую теорию, основанную на фактах, для объяснения истории, триггеров и поддерживающих факторов проблем пациента. Это объяснение было ясным и логичным, но имело некоторые проблемы (например, отсутствие персонализации, конкретных примеров, упущена возможность включить соответствующие факторы защиты и устойчивости, более простая или детальная формулировка лучше подходила бы для данного этапа лечения или способности понимания пациентом).</w:t>
            </w:r>
            <w:r w:rsidDel="00000000" w:rsidR="00000000" w:rsidRPr="00000000">
              <w:rPr>
                <w:rtl w:val="0"/>
              </w:rPr>
            </w:r>
          </w:p>
          <w:p w:rsidR="00000000" w:rsidDel="00000000" w:rsidP="00000000" w:rsidRDefault="00000000" w:rsidRPr="00000000" w14:paraId="000000D6">
            <w:pPr>
              <w:numPr>
                <w:ilvl w:val="0"/>
                <w:numId w:val="21"/>
              </w:numPr>
              <w:spacing w:line="240" w:lineRule="auto"/>
              <w:ind w:left="720" w:hanging="360"/>
              <w:jc w:val="both"/>
              <w:rPr>
                <w:sz w:val="24"/>
                <w:szCs w:val="24"/>
              </w:rPr>
            </w:pPr>
            <w:r w:rsidDel="00000000" w:rsidR="00000000" w:rsidRPr="00000000">
              <w:rPr>
                <w:sz w:val="24"/>
                <w:szCs w:val="24"/>
                <w:rtl w:val="0"/>
              </w:rPr>
              <w:t xml:space="preserve">В случае появления нового клинического материала терапевт предпринял попытку включить это в концептуализацию.</w:t>
            </w:r>
            <w:r w:rsidDel="00000000" w:rsidR="00000000" w:rsidRPr="00000000">
              <w:rPr>
                <w:rtl w:val="0"/>
              </w:rPr>
            </w:r>
          </w:p>
        </w:tc>
      </w:tr>
      <w:tr>
        <w:trPr>
          <w:cantSplit w:val="1"/>
          <w:trHeight w:val="2582.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0D8">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 навыком</w:t>
            </w:r>
            <w:r w:rsidDel="00000000" w:rsidR="00000000" w:rsidRPr="00000000">
              <w:rPr>
                <w:sz w:val="24"/>
                <w:szCs w:val="24"/>
                <w:rtl w:val="0"/>
              </w:rPr>
              <w:t xml:space="preserve"> в следующих областях:</w:t>
            </w:r>
          </w:p>
          <w:p w:rsidR="00000000" w:rsidDel="00000000" w:rsidP="00000000" w:rsidRDefault="00000000" w:rsidRPr="00000000" w14:paraId="000000D9">
            <w:pPr>
              <w:numPr>
                <w:ilvl w:val="0"/>
                <w:numId w:val="54"/>
              </w:numPr>
              <w:spacing w:line="240" w:lineRule="auto"/>
              <w:ind w:left="720" w:hanging="360"/>
              <w:jc w:val="both"/>
              <w:rPr>
                <w:sz w:val="24"/>
                <w:szCs w:val="24"/>
              </w:rPr>
            </w:pPr>
            <w:r w:rsidDel="00000000" w:rsidR="00000000" w:rsidRPr="00000000">
              <w:rPr>
                <w:sz w:val="24"/>
                <w:szCs w:val="24"/>
                <w:rtl w:val="0"/>
              </w:rPr>
              <w:t xml:space="preserve">Терапевт гибко использовал соответствующую теорию, основанную на фактах, для обеспечения четкого, краткого, всеобъемлющего и персонализированного описания о релевантной истории, триггерах и поддерживающих факторах проблем пациента, а также различных факторах защиты и устойчивости. Эта формулировка хорошо подходила для текущего этапа терапии и была понятной для пациента.</w:t>
            </w:r>
            <w:r w:rsidDel="00000000" w:rsidR="00000000" w:rsidRPr="00000000">
              <w:rPr>
                <w:rtl w:val="0"/>
              </w:rPr>
            </w:r>
          </w:p>
          <w:p w:rsidR="00000000" w:rsidDel="00000000" w:rsidP="00000000" w:rsidRDefault="00000000" w:rsidRPr="00000000" w14:paraId="000000DA">
            <w:pPr>
              <w:numPr>
                <w:ilvl w:val="0"/>
                <w:numId w:val="54"/>
              </w:numPr>
              <w:spacing w:line="240" w:lineRule="auto"/>
              <w:ind w:left="720" w:hanging="360"/>
              <w:jc w:val="both"/>
              <w:rPr>
                <w:sz w:val="24"/>
                <w:szCs w:val="24"/>
              </w:rPr>
            </w:pPr>
            <w:r w:rsidDel="00000000" w:rsidR="00000000" w:rsidRPr="00000000">
              <w:rPr>
                <w:sz w:val="24"/>
                <w:szCs w:val="24"/>
                <w:rtl w:val="0"/>
              </w:rPr>
              <w:t xml:space="preserve">В случае появления нового клинического материала терапевт реагировал гибко и полностью учитывал это в концептуализации.</w:t>
            </w: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6"/>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0DD">
            <w:pPr>
              <w:pStyle w:val="Heading1"/>
              <w:widowControl w:val="0"/>
              <w:spacing w:after="0" w:lineRule="auto"/>
              <w:rPr>
                <w:rFonts w:ascii="Arial" w:cs="Arial" w:eastAsia="Arial" w:hAnsi="Arial"/>
              </w:rPr>
            </w:pPr>
            <w:bookmarkStart w:colFirst="0" w:colLast="0" w:name="_xjhs3g4cx2jt" w:id="7"/>
            <w:bookmarkEnd w:id="7"/>
            <w:r w:rsidDel="00000000" w:rsidR="00000000" w:rsidRPr="00000000">
              <w:rPr>
                <w:rFonts w:ascii="Arial" w:cs="Arial" w:eastAsia="Arial" w:hAnsi="Arial"/>
                <w:rtl w:val="0"/>
              </w:rPr>
              <w:t xml:space="preserve">Домен 3 - КПТ интервенции</w:t>
            </w:r>
          </w:p>
        </w:tc>
      </w:tr>
      <w:tr>
        <w:trPr>
          <w:cantSplit w:val="0"/>
          <w:trHeight w:val="612" w:hRule="atLeast"/>
          <w:tblHeader w:val="0"/>
        </w:trPr>
        <w:tc>
          <w:tcPr>
            <w:gridSpan w:val="2"/>
            <w:tcMar>
              <w:top w:w="100.0" w:type="dxa"/>
              <w:left w:w="100.0" w:type="dxa"/>
              <w:bottom w:w="100.0" w:type="dxa"/>
              <w:right w:w="100.0" w:type="dxa"/>
            </w:tcMar>
          </w:tcPr>
          <w:p w:rsidR="00000000" w:rsidDel="00000000" w:rsidP="00000000" w:rsidRDefault="00000000" w:rsidRPr="00000000" w14:paraId="000000DF">
            <w:pPr>
              <w:widowControl w:val="0"/>
              <w:spacing w:line="240" w:lineRule="auto"/>
              <w:jc w:val="both"/>
              <w:rPr>
                <w:sz w:val="24"/>
                <w:szCs w:val="24"/>
              </w:rPr>
            </w:pPr>
            <w:r w:rsidDel="00000000" w:rsidR="00000000" w:rsidRPr="00000000">
              <w:rPr>
                <w:sz w:val="24"/>
                <w:szCs w:val="24"/>
                <w:rtl w:val="0"/>
              </w:rPr>
              <w:t xml:space="preserve">N/B </w:t>
            </w:r>
            <w:r w:rsidDel="00000000" w:rsidR="00000000" w:rsidRPr="00000000">
              <w:rPr>
                <w:sz w:val="24"/>
                <w:szCs w:val="24"/>
                <w:rtl w:val="0"/>
              </w:rPr>
              <w:t xml:space="preserve">Этот пункт относится к выбору и применению когнитивных и/или поведенческих вмешательств (также называемых техниками КПТ), предназначенных для содействия терапевтическим изменениям путем адресного определения когнитивных процессов, поведения или эмоций, которые, вероятно, поддерживают проблемы пациента. Для содействия переменам можно использовать целый ряд интервенций КПТ. К ним относятся, в частности, когнитивная реструктуризация, экспозиция и предотвращение ритуалов, решение вопросов поведения, связанного с безопасностью, рескриптинг в воображении, изучение плюсов и минусов, дневник автоматических мыслей, мониторинг/планирование деятельности, поведенческие эксперименты, ролевая игра, распределение заданий по степени важности, решение проблем, тренинг ассертивности или других навыков, изменение поведения.</w:t>
            </w:r>
          </w:p>
          <w:p w:rsidR="00000000" w:rsidDel="00000000" w:rsidP="00000000" w:rsidRDefault="00000000" w:rsidRPr="00000000" w14:paraId="000000E0">
            <w:pPr>
              <w:widowControl w:val="0"/>
              <w:spacing w:line="240" w:lineRule="auto"/>
              <w:jc w:val="both"/>
              <w:rPr>
                <w:sz w:val="24"/>
                <w:szCs w:val="24"/>
              </w:rPr>
            </w:pPr>
            <w:r w:rsidDel="00000000" w:rsidR="00000000" w:rsidRPr="00000000">
              <w:rPr>
                <w:sz w:val="24"/>
                <w:szCs w:val="24"/>
                <w:rtl w:val="0"/>
              </w:rPr>
              <w:t xml:space="preserve">На успешность интервенций для изменений может влиять ряд факторов помимо терапевтической компетентности. Поэтому, пожалуйста, сосредоточьтесь на качестве когнитивно-поведенческих вмешательств, а не на том, действительно ли изменения произошли.</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E2">
            <w:pPr>
              <w:pStyle w:val="Heading2"/>
              <w:widowControl w:val="0"/>
              <w:rPr/>
            </w:pPr>
            <w:bookmarkStart w:colFirst="0" w:colLast="0" w:name="_wrtqopfyipc8" w:id="8"/>
            <w:bookmarkEnd w:id="8"/>
            <w:r w:rsidDel="00000000" w:rsidR="00000000" w:rsidRPr="00000000">
              <w:rPr>
                <w:rtl w:val="0"/>
              </w:rPr>
              <w:t xml:space="preserve">3.1. Соответствующие мишени интервенций</w:t>
            </w:r>
          </w:p>
          <w:p w:rsidR="00000000" w:rsidDel="00000000" w:rsidP="00000000" w:rsidRDefault="00000000" w:rsidRPr="00000000" w14:paraId="000000E3">
            <w:pPr>
              <w:widowControl w:val="0"/>
              <w:spacing w:line="240" w:lineRule="auto"/>
              <w:jc w:val="center"/>
              <w:rPr>
                <w:sz w:val="26"/>
                <w:szCs w:val="26"/>
              </w:rPr>
            </w:pPr>
            <w:r w:rsidDel="00000000" w:rsidR="00000000" w:rsidRPr="00000000">
              <w:rPr>
                <w:sz w:val="24"/>
                <w:szCs w:val="24"/>
                <w:rtl w:val="0"/>
              </w:rPr>
              <w:t xml:space="preserve">Способность умело определять, уточнять и конкретизировать цели интервенций, которые поддерживают проблему, согласно теории, основанной на фактических данных и предложенной пациенту идиосинкратической концептуализации.</w:t>
            </w:r>
            <w:r w:rsidDel="00000000" w:rsidR="00000000" w:rsidRPr="00000000">
              <w:rPr>
                <w:rtl w:val="0"/>
              </w:rPr>
            </w:r>
          </w:p>
        </w:tc>
      </w:tr>
      <w:tr>
        <w:trPr>
          <w:cantSplit w:val="1"/>
          <w:trHeight w:val="1134"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0E6">
            <w:pPr>
              <w:numPr>
                <w:ilvl w:val="0"/>
                <w:numId w:val="41"/>
              </w:numPr>
              <w:spacing w:line="240" w:lineRule="auto"/>
              <w:ind w:left="720" w:hanging="360"/>
              <w:jc w:val="both"/>
              <w:rPr>
                <w:sz w:val="24"/>
                <w:szCs w:val="24"/>
              </w:rPr>
            </w:pPr>
            <w:r w:rsidDel="00000000" w:rsidR="00000000" w:rsidRPr="00000000">
              <w:rPr>
                <w:sz w:val="24"/>
                <w:szCs w:val="24"/>
                <w:rtl w:val="0"/>
              </w:rPr>
              <w:t xml:space="preserve">Терапевт не выявил каких-либо целей (когнитивных процессов, поведения, эмоций). </w:t>
            </w:r>
          </w:p>
          <w:p w:rsidR="00000000" w:rsidDel="00000000" w:rsidP="00000000" w:rsidRDefault="00000000" w:rsidRPr="00000000" w14:paraId="000000E7">
            <w:pPr>
              <w:spacing w:line="240" w:lineRule="auto"/>
              <w:ind w:left="720" w:firstLine="0"/>
              <w:jc w:val="both"/>
              <w:rPr>
                <w:sz w:val="24"/>
                <w:szCs w:val="24"/>
              </w:rPr>
            </w:pPr>
            <w:r w:rsidDel="00000000" w:rsidR="00000000" w:rsidRPr="00000000">
              <w:rPr>
                <w:b w:val="1"/>
                <w:bCs w:val="1"/>
                <w:sz w:val="24"/>
                <w:szCs w:val="24"/>
                <w:rtl w:val="0"/>
              </w:rPr>
              <w:t xml:space="preserve">Отсутствие навыков </w:t>
            </w:r>
            <w:r w:rsidDel="00000000" w:rsidR="00000000" w:rsidRPr="00000000">
              <w:rPr>
                <w:sz w:val="24"/>
                <w:szCs w:val="24"/>
                <w:rtl w:val="0"/>
              </w:rPr>
              <w:t xml:space="preserve">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0E8">
            <w:pPr>
              <w:numPr>
                <w:ilvl w:val="0"/>
                <w:numId w:val="41"/>
              </w:numPr>
              <w:spacing w:line="240" w:lineRule="auto"/>
              <w:ind w:left="720" w:hanging="360"/>
              <w:jc w:val="both"/>
              <w:rPr>
                <w:sz w:val="24"/>
                <w:szCs w:val="24"/>
              </w:rPr>
            </w:pPr>
            <w:r w:rsidDel="00000000" w:rsidR="00000000" w:rsidRPr="00000000">
              <w:rPr>
                <w:sz w:val="24"/>
                <w:szCs w:val="24"/>
                <w:rtl w:val="0"/>
              </w:rPr>
              <w:t xml:space="preserve">Терапевт не имел четкого обоснования для выбора мишеней (например, с упором на когнитивные способности, поведение или эмоции, которые не основаны на доказательной теории,  составленной концептуализации, которые, скорее всего, поддерживают проблемы пациента).</w:t>
            </w:r>
          </w:p>
          <w:p w:rsidR="00000000" w:rsidDel="00000000" w:rsidP="00000000" w:rsidRDefault="00000000" w:rsidRPr="00000000" w14:paraId="000000E9">
            <w:pPr>
              <w:numPr>
                <w:ilvl w:val="0"/>
                <w:numId w:val="41"/>
              </w:numPr>
              <w:spacing w:line="240" w:lineRule="auto"/>
              <w:ind w:left="720" w:hanging="360"/>
              <w:jc w:val="both"/>
              <w:rPr>
                <w:sz w:val="24"/>
                <w:szCs w:val="24"/>
              </w:rPr>
            </w:pPr>
            <w:r w:rsidDel="00000000" w:rsidR="00000000" w:rsidRPr="00000000">
              <w:rPr>
                <w:sz w:val="24"/>
                <w:szCs w:val="24"/>
                <w:rtl w:val="0"/>
              </w:rPr>
              <w:t xml:space="preserve">Цели не соответствовали терапевтическому контексту</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пациента (например, терапевт пытался переоценить или развивать новые глубинные убеждения слишком рано в терапии).</w:t>
            </w:r>
          </w:p>
        </w:tc>
      </w:tr>
      <w:tr>
        <w:trPr>
          <w:cantSplit w:val="1"/>
          <w:trHeight w:val="1134"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0EB">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0EC">
            <w:pPr>
              <w:keepNext w:val="1"/>
              <w:keepLines w:val="1"/>
              <w:widowControl w:val="0"/>
              <w:numPr>
                <w:ilvl w:val="0"/>
                <w:numId w:val="43"/>
              </w:numPr>
              <w:spacing w:line="240" w:lineRule="auto"/>
              <w:ind w:left="720" w:hanging="360"/>
              <w:jc w:val="both"/>
              <w:rPr>
                <w:sz w:val="24"/>
                <w:szCs w:val="24"/>
              </w:rPr>
            </w:pPr>
            <w:r w:rsidDel="00000000" w:rsidR="00000000" w:rsidRPr="00000000">
              <w:rPr>
                <w:sz w:val="24"/>
                <w:szCs w:val="24"/>
                <w:rtl w:val="0"/>
              </w:rPr>
              <w:t xml:space="preserve">Мишени на когнициях, поведении или эмоциях, имеющих ограниченную терапевтическую пользу (когниции или поведение не были связаны с тревожными эмоциями; соответствующая научнообоснованная теория рекомендовала в качестве целей то, что поддерживает проблемы пациента, но индивидуальная формулировка содержала не соответствующие цели или  второстепенные по отношению к проблемам пациента).</w:t>
            </w:r>
            <w:r w:rsidDel="00000000" w:rsidR="00000000" w:rsidRPr="00000000">
              <w:rPr>
                <w:rtl w:val="0"/>
              </w:rPr>
            </w:r>
          </w:p>
          <w:p w:rsidR="00000000" w:rsidDel="00000000" w:rsidP="00000000" w:rsidRDefault="00000000" w:rsidRPr="00000000" w14:paraId="000000ED">
            <w:pPr>
              <w:keepNext w:val="1"/>
              <w:keepLines w:val="1"/>
              <w:widowControl w:val="0"/>
              <w:numPr>
                <w:ilvl w:val="0"/>
                <w:numId w:val="43"/>
              </w:numPr>
              <w:spacing w:line="240" w:lineRule="auto"/>
              <w:ind w:left="720" w:hanging="360"/>
              <w:jc w:val="both"/>
              <w:rPr>
                <w:sz w:val="24"/>
                <w:szCs w:val="24"/>
              </w:rPr>
            </w:pPr>
            <w:r w:rsidDel="00000000" w:rsidR="00000000" w:rsidRPr="00000000">
              <w:rPr>
                <w:sz w:val="24"/>
                <w:szCs w:val="24"/>
                <w:rtl w:val="0"/>
              </w:rPr>
              <w:t xml:space="preserve">Цели в основном соответствовали терапевтическому контексту пациента, но требовали тонкого редактирования (например, терапевт определил в качестве мишени охранительное поведение, которое пациент еще не был готов менять).</w:t>
            </w:r>
            <w:r w:rsidDel="00000000" w:rsidR="00000000" w:rsidRPr="00000000">
              <w:rPr>
                <w:rtl w:val="0"/>
              </w:rPr>
            </w:r>
          </w:p>
        </w:tc>
      </w:tr>
      <w:tr>
        <w:trPr>
          <w:cantSplit w:val="1"/>
          <w:trHeight w:val="3224.765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0EF">
            <w:pPr>
              <w:spacing w:line="240" w:lineRule="auto"/>
              <w:jc w:val="both"/>
              <w:rPr>
                <w:sz w:val="24"/>
                <w:szCs w:val="24"/>
              </w:rPr>
            </w:pPr>
            <w:r w:rsidDel="00000000" w:rsidR="00000000" w:rsidRPr="00000000">
              <w:rPr>
                <w:b w:val="1"/>
                <w:bCs w:val="1"/>
                <w:sz w:val="24"/>
                <w:szCs w:val="24"/>
                <w:rtl w:val="0"/>
              </w:rPr>
              <w:t xml:space="preserve">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0F0">
            <w:pPr>
              <w:numPr>
                <w:ilvl w:val="0"/>
                <w:numId w:val="6"/>
              </w:numPr>
              <w:spacing w:line="240" w:lineRule="auto"/>
              <w:ind w:left="720" w:hanging="360"/>
              <w:jc w:val="both"/>
              <w:rPr>
                <w:sz w:val="24"/>
                <w:szCs w:val="24"/>
              </w:rPr>
            </w:pPr>
            <w:r w:rsidDel="00000000" w:rsidR="00000000" w:rsidRPr="00000000">
              <w:rPr>
                <w:sz w:val="24"/>
                <w:szCs w:val="24"/>
                <w:rtl w:val="0"/>
              </w:rPr>
              <w:t xml:space="preserve">Интервенции были нацелены на соответствующие когниции, поведение или эмоции, поддерживающие существование проблемы, которые являются одновременно релевантными теориям, основанными на фактах, и предложенной индивидуальной концептуализации. Однако эти цели не были четко определены (являются общими, расплывчатыми или двусмысленными).</w:t>
            </w:r>
            <w:r w:rsidDel="00000000" w:rsidR="00000000" w:rsidRPr="00000000">
              <w:rPr>
                <w:rtl w:val="0"/>
              </w:rPr>
            </w:r>
          </w:p>
          <w:p w:rsidR="00000000" w:rsidDel="00000000" w:rsidP="00000000" w:rsidRDefault="00000000" w:rsidRPr="00000000" w14:paraId="000000F1">
            <w:pPr>
              <w:numPr>
                <w:ilvl w:val="0"/>
                <w:numId w:val="6"/>
              </w:numPr>
              <w:spacing w:line="240" w:lineRule="auto"/>
              <w:ind w:left="720" w:hanging="360"/>
              <w:jc w:val="both"/>
              <w:rPr>
                <w:sz w:val="24"/>
                <w:szCs w:val="24"/>
              </w:rPr>
            </w:pPr>
            <w:r w:rsidDel="00000000" w:rsidR="00000000" w:rsidRPr="00000000">
              <w:rPr>
                <w:sz w:val="24"/>
                <w:szCs w:val="24"/>
                <w:rtl w:val="0"/>
              </w:rPr>
              <w:t xml:space="preserve">Цели вмешательства были адаптированы к терапевтическому контексту пациента (терапевт был нацелен на убеждения, поддающиеся изменениям, прежде чем перейти к более устойчивым убеждениям).</w:t>
            </w:r>
            <w:r w:rsidDel="00000000" w:rsidR="00000000" w:rsidRPr="00000000">
              <w:rPr>
                <w:rtl w:val="0"/>
              </w:rPr>
            </w:r>
          </w:p>
        </w:tc>
      </w:tr>
      <w:tr>
        <w:trPr>
          <w:cantSplit w:val="1"/>
          <w:trHeight w:val="2396.835937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0F3">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 навыками</w:t>
            </w:r>
            <w:r w:rsidDel="00000000" w:rsidR="00000000" w:rsidRPr="00000000">
              <w:rPr>
                <w:sz w:val="24"/>
                <w:szCs w:val="24"/>
                <w:rtl w:val="0"/>
              </w:rPr>
              <w:t xml:space="preserve"> в следующих областях:</w:t>
            </w:r>
          </w:p>
          <w:p w:rsidR="00000000" w:rsidDel="00000000" w:rsidP="00000000" w:rsidRDefault="00000000" w:rsidRPr="00000000" w14:paraId="000000F4">
            <w:pPr>
              <w:numPr>
                <w:ilvl w:val="0"/>
                <w:numId w:val="77"/>
              </w:numPr>
              <w:spacing w:line="240" w:lineRule="auto"/>
              <w:ind w:left="720" w:hanging="360"/>
              <w:jc w:val="both"/>
              <w:rPr>
                <w:sz w:val="24"/>
                <w:szCs w:val="24"/>
              </w:rPr>
            </w:pPr>
            <w:r w:rsidDel="00000000" w:rsidR="00000000" w:rsidRPr="00000000">
              <w:rPr>
                <w:sz w:val="24"/>
                <w:szCs w:val="24"/>
                <w:rtl w:val="0"/>
              </w:rPr>
              <w:t xml:space="preserve">Интервенции были нацелены на соответствующие когниции, поведение или эмоции, поддерживающие проблему, которые являются одновременно релевантными теории, основанными на фактах и предложенной индивидуальной концептуализации пациента. Эти цели были квалифицированно определены, уточнены и конкретизированы.</w:t>
            </w:r>
            <w:r w:rsidDel="00000000" w:rsidR="00000000" w:rsidRPr="00000000">
              <w:rPr>
                <w:rtl w:val="0"/>
              </w:rPr>
            </w:r>
          </w:p>
          <w:p w:rsidR="00000000" w:rsidDel="00000000" w:rsidP="00000000" w:rsidRDefault="00000000" w:rsidRPr="00000000" w14:paraId="000000F5">
            <w:pPr>
              <w:numPr>
                <w:ilvl w:val="0"/>
                <w:numId w:val="77"/>
              </w:numPr>
              <w:spacing w:line="240" w:lineRule="auto"/>
              <w:ind w:left="720" w:hanging="360"/>
              <w:jc w:val="both"/>
              <w:rPr>
                <w:sz w:val="24"/>
                <w:szCs w:val="24"/>
              </w:rPr>
            </w:pPr>
            <w:r w:rsidDel="00000000" w:rsidR="00000000" w:rsidRPr="00000000">
              <w:rPr>
                <w:sz w:val="24"/>
                <w:szCs w:val="24"/>
                <w:rtl w:val="0"/>
              </w:rPr>
              <w:t xml:space="preserve">Цели вмешательства были адаптированы к терапевтическому контексту пациента.</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F6">
            <w:pPr>
              <w:pStyle w:val="Heading2"/>
              <w:widowControl w:val="0"/>
              <w:rPr/>
            </w:pPr>
            <w:bookmarkStart w:colFirst="0" w:colLast="0" w:name="_9vq24crenx3" w:id="9"/>
            <w:bookmarkEnd w:id="9"/>
            <w:r w:rsidDel="00000000" w:rsidR="00000000" w:rsidRPr="00000000">
              <w:rPr>
                <w:rtl w:val="0"/>
              </w:rPr>
              <w:t xml:space="preserve">3.2. Выбор приемлемых интервенций</w:t>
            </w:r>
          </w:p>
          <w:p w:rsidR="00000000" w:rsidDel="00000000" w:rsidP="00000000" w:rsidRDefault="00000000" w:rsidRPr="00000000" w14:paraId="000000F7">
            <w:pPr>
              <w:widowControl w:val="0"/>
              <w:spacing w:line="240" w:lineRule="auto"/>
              <w:jc w:val="center"/>
              <w:rPr>
                <w:sz w:val="26"/>
                <w:szCs w:val="26"/>
              </w:rPr>
            </w:pPr>
            <w:r w:rsidDel="00000000" w:rsidR="00000000" w:rsidRPr="00000000">
              <w:rPr>
                <w:sz w:val="24"/>
                <w:szCs w:val="24"/>
                <w:rtl w:val="0"/>
              </w:rPr>
              <w:t xml:space="preserve">Возможность выбора КПТ-техник, которые являются частью логической, последовательной и унифицированной стратегии лечения, которая, вероятно, приведет к терапевтическим изменениям в цели(ах) лечения и будет соответствовать терапевтическому контексту пациента. При этом по возможности тщательно учитывается соответствующая практика или практика, основанная на фактических данных.</w:t>
            </w:r>
            <w:r w:rsidDel="00000000" w:rsidR="00000000" w:rsidRPr="00000000">
              <w:rPr>
                <w:rtl w:val="0"/>
              </w:rPr>
            </w:r>
          </w:p>
        </w:tc>
      </w:tr>
      <w:tr>
        <w:trPr>
          <w:cantSplit w:val="1"/>
          <w:trHeight w:val="373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0FA">
            <w:pPr>
              <w:numPr>
                <w:ilvl w:val="0"/>
                <w:numId w:val="2"/>
              </w:numPr>
              <w:spacing w:line="240" w:lineRule="auto"/>
              <w:ind w:left="720" w:hanging="360"/>
              <w:jc w:val="both"/>
              <w:rPr>
                <w:sz w:val="24"/>
                <w:szCs w:val="24"/>
              </w:rPr>
            </w:pPr>
            <w:r w:rsidDel="00000000" w:rsidR="00000000" w:rsidRPr="00000000">
              <w:rPr>
                <w:sz w:val="24"/>
                <w:szCs w:val="24"/>
                <w:rtl w:val="0"/>
              </w:rPr>
              <w:t xml:space="preserve">Терапевт не проводил никаких техник КПТ.</w:t>
            </w:r>
            <w:r w:rsidDel="00000000" w:rsidR="00000000" w:rsidRPr="00000000">
              <w:rPr>
                <w:rtl w:val="0"/>
              </w:rPr>
            </w:r>
          </w:p>
          <w:p w:rsidR="00000000" w:rsidDel="00000000" w:rsidP="00000000" w:rsidRDefault="00000000" w:rsidRPr="00000000" w14:paraId="000000FB">
            <w:pPr>
              <w:spacing w:line="240" w:lineRule="auto"/>
              <w:ind w:left="720" w:firstLine="0"/>
              <w:jc w:val="both"/>
              <w:rPr>
                <w:sz w:val="24"/>
                <w:szCs w:val="24"/>
              </w:rPr>
            </w:pPr>
            <w:r w:rsidDel="00000000" w:rsidR="00000000" w:rsidRPr="00000000">
              <w:rPr>
                <w:sz w:val="24"/>
                <w:szCs w:val="24"/>
                <w:rtl w:val="0"/>
              </w:rPr>
              <w:t xml:space="preserve">О</w:t>
            </w:r>
            <w:r w:rsidDel="00000000" w:rsidR="00000000" w:rsidRPr="00000000">
              <w:rPr>
                <w:b w:val="1"/>
                <w:bCs w:val="1"/>
                <w:sz w:val="24"/>
                <w:szCs w:val="24"/>
                <w:rtl w:val="0"/>
              </w:rPr>
              <w:t xml:space="preserve">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 работы в одной или нескольких областях:</w:t>
            </w:r>
          </w:p>
          <w:p w:rsidR="00000000" w:rsidDel="00000000" w:rsidP="00000000" w:rsidRDefault="00000000" w:rsidRPr="00000000" w14:paraId="000000FC">
            <w:pPr>
              <w:numPr>
                <w:ilvl w:val="0"/>
                <w:numId w:val="2"/>
              </w:numPr>
              <w:spacing w:line="240" w:lineRule="auto"/>
              <w:ind w:left="720" w:hanging="360"/>
              <w:jc w:val="both"/>
              <w:rPr>
                <w:sz w:val="24"/>
                <w:szCs w:val="24"/>
              </w:rPr>
            </w:pPr>
            <w:r w:rsidDel="00000000" w:rsidR="00000000" w:rsidRPr="00000000">
              <w:rPr>
                <w:sz w:val="24"/>
                <w:szCs w:val="24"/>
                <w:rtl w:val="0"/>
              </w:rPr>
              <w:t xml:space="preserve">Интервенции являлись частью непоследовательной стратегии лечения (например, терапевт, по-видимому, выбирал интервенции в случайном порядке, непоследовательно). И/или эта стратегия маловероятно приведут к терапевтическим изменениям в мишенях терапии (т.е. терапевтические вмешательства не были полностью увязаны с мишенями, например, рескриптинг в воображении для повышения уровня активности).</w:t>
            </w:r>
            <w:r w:rsidDel="00000000" w:rsidR="00000000" w:rsidRPr="00000000">
              <w:rPr>
                <w:rtl w:val="0"/>
              </w:rPr>
            </w:r>
          </w:p>
          <w:p w:rsidR="00000000" w:rsidDel="00000000" w:rsidP="00000000" w:rsidRDefault="00000000" w:rsidRPr="00000000" w14:paraId="000000FD">
            <w:pPr>
              <w:numPr>
                <w:ilvl w:val="0"/>
                <w:numId w:val="2"/>
              </w:numPr>
              <w:spacing w:line="240" w:lineRule="auto"/>
              <w:ind w:left="720" w:hanging="360"/>
              <w:jc w:val="both"/>
              <w:rPr>
                <w:sz w:val="24"/>
                <w:szCs w:val="24"/>
              </w:rPr>
            </w:pPr>
            <w:r w:rsidDel="00000000" w:rsidR="00000000" w:rsidRPr="00000000">
              <w:rPr>
                <w:sz w:val="24"/>
                <w:szCs w:val="24"/>
                <w:rtl w:val="0"/>
              </w:rPr>
              <w:t xml:space="preserve">Интервенции плохо соответствовали терапевтическому контексту пациента</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(например, техника слишком сложная для пациента в настоящее время). </w:t>
            </w:r>
            <w:r w:rsidDel="00000000" w:rsidR="00000000" w:rsidRPr="00000000">
              <w:rPr>
                <w:rtl w:val="0"/>
              </w:rPr>
            </w:r>
          </w:p>
          <w:p w:rsidR="00000000" w:rsidDel="00000000" w:rsidP="00000000" w:rsidRDefault="00000000" w:rsidRPr="00000000" w14:paraId="000000FE">
            <w:pPr>
              <w:numPr>
                <w:ilvl w:val="0"/>
                <w:numId w:val="2"/>
              </w:numPr>
              <w:spacing w:line="240" w:lineRule="auto"/>
              <w:ind w:left="720" w:hanging="360"/>
              <w:jc w:val="both"/>
              <w:rPr>
                <w:sz w:val="24"/>
                <w:szCs w:val="24"/>
              </w:rPr>
            </w:pPr>
            <w:r w:rsidDel="00000000" w:rsidR="00000000" w:rsidRPr="00000000">
              <w:rPr>
                <w:sz w:val="24"/>
                <w:szCs w:val="24"/>
                <w:rtl w:val="0"/>
              </w:rPr>
              <w:t xml:space="preserve">Выбор вмешательств не основывался ни на теории, ни на научно обоснованной практике.</w:t>
            </w:r>
            <w:r w:rsidDel="00000000" w:rsidR="00000000" w:rsidRPr="00000000">
              <w:rPr>
                <w:rtl w:val="0"/>
              </w:rPr>
            </w:r>
          </w:p>
        </w:tc>
      </w:tr>
      <w:tr>
        <w:trPr>
          <w:cantSplit w:val="1"/>
          <w:trHeight w:val="4470"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00">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01">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Интервенции являлись частью расплывчатой, нечеткой или непоследовательной стратегии лечения. И/или эта стратегия была малоэффективной для осуществления терапевтических изменений в направлении целей терапии (интервенции не соответствовали цели лечения, например, выбор дневника глубинных убеждений для работы с автоматическими мыслями).</w:t>
            </w:r>
            <w:r w:rsidDel="00000000" w:rsidR="00000000" w:rsidRPr="00000000">
              <w:rPr>
                <w:rtl w:val="0"/>
              </w:rPr>
            </w:r>
          </w:p>
          <w:p w:rsidR="00000000" w:rsidDel="00000000" w:rsidP="00000000" w:rsidRDefault="00000000" w:rsidRPr="00000000" w14:paraId="00000102">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Терапевтические вмешательства были в основном уместными с учетом терапевтического контекста пациента, но требовали детального редактирования (например, слишком легкие или слишком амбициозные, сложные или затруднительные для возможностей пациента в настоящее время).</w:t>
            </w:r>
            <w:r w:rsidDel="00000000" w:rsidR="00000000" w:rsidRPr="00000000">
              <w:rPr>
                <w:rtl w:val="0"/>
              </w:rPr>
            </w:r>
          </w:p>
          <w:p w:rsidR="00000000" w:rsidDel="00000000" w:rsidP="00000000" w:rsidRDefault="00000000" w:rsidRPr="00000000" w14:paraId="00000103">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Выбор интервенций осуществлялся не на основе соответствующей теории или доказательной практики КПТ (например, протокол терапии, который был лишь смутно связан со случаем пациента) или терапевт, что особенно важно, ошибочно истолковал или неправильно применил теорию или основанную на доказательствах практику КПТ.</w:t>
            </w:r>
            <w:r w:rsidDel="00000000" w:rsidR="00000000" w:rsidRPr="00000000">
              <w:rPr>
                <w:rtl w:val="0"/>
              </w:rPr>
            </w:r>
          </w:p>
        </w:tc>
      </w:tr>
      <w:tr>
        <w:trPr>
          <w:cantSplit w:val="1"/>
          <w:trHeight w:val="33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105">
            <w:pPr>
              <w:spacing w:line="240" w:lineRule="auto"/>
              <w:jc w:val="both"/>
              <w:rPr>
                <w:sz w:val="24"/>
                <w:szCs w:val="24"/>
              </w:rPr>
            </w:pPr>
            <w:r w:rsidDel="00000000" w:rsidR="00000000" w:rsidRPr="00000000">
              <w:rPr>
                <w:b w:val="1"/>
                <w:bCs w:val="1"/>
                <w:sz w:val="24"/>
                <w:szCs w:val="24"/>
                <w:rtl w:val="0"/>
              </w:rPr>
              <w:t xml:space="preserve">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06">
            <w:pPr>
              <w:numPr>
                <w:ilvl w:val="0"/>
                <w:numId w:val="56"/>
              </w:numPr>
              <w:spacing w:line="240" w:lineRule="auto"/>
              <w:ind w:left="720" w:hanging="360"/>
              <w:jc w:val="both"/>
              <w:rPr>
                <w:sz w:val="24"/>
                <w:szCs w:val="24"/>
              </w:rPr>
            </w:pPr>
            <w:r w:rsidDel="00000000" w:rsidR="00000000" w:rsidRPr="00000000">
              <w:rPr>
                <w:sz w:val="24"/>
                <w:szCs w:val="24"/>
                <w:rtl w:val="0"/>
              </w:rPr>
              <w:t xml:space="preserve">Интервенции были частью в целом последовательной терапевтической стратегии, которая продемонстрировала некоторую перспективность в достижении изменений в целях терапии (например, терапевтические вмешательства были уместны для целей, например, выбор запланированной активации для улучшения настроения)</w:t>
            </w:r>
            <w:r w:rsidDel="00000000" w:rsidR="00000000" w:rsidRPr="00000000">
              <w:rPr>
                <w:rtl w:val="0"/>
              </w:rPr>
            </w:r>
          </w:p>
          <w:p w:rsidR="00000000" w:rsidDel="00000000" w:rsidP="00000000" w:rsidRDefault="00000000" w:rsidRPr="00000000" w14:paraId="00000107">
            <w:pPr>
              <w:numPr>
                <w:ilvl w:val="0"/>
                <w:numId w:val="56"/>
              </w:numPr>
              <w:spacing w:line="240" w:lineRule="auto"/>
              <w:ind w:left="720" w:hanging="360"/>
              <w:jc w:val="both"/>
              <w:rPr>
                <w:sz w:val="24"/>
                <w:szCs w:val="24"/>
              </w:rPr>
            </w:pPr>
            <w:r w:rsidDel="00000000" w:rsidR="00000000" w:rsidRPr="00000000">
              <w:rPr>
                <w:sz w:val="24"/>
                <w:szCs w:val="24"/>
                <w:rtl w:val="0"/>
              </w:rPr>
              <w:t xml:space="preserve">Интервенции были уместными с учетом терапевтического контекста пациента (например, сложность и трудность соотносились с мотивацией и когнитивным функционированием пациента).</w:t>
            </w:r>
            <w:r w:rsidDel="00000000" w:rsidR="00000000" w:rsidRPr="00000000">
              <w:rPr>
                <w:rtl w:val="0"/>
              </w:rPr>
            </w:r>
          </w:p>
          <w:p w:rsidR="00000000" w:rsidDel="00000000" w:rsidP="00000000" w:rsidRDefault="00000000" w:rsidRPr="00000000" w14:paraId="00000108">
            <w:pPr>
              <w:numPr>
                <w:ilvl w:val="0"/>
                <w:numId w:val="56"/>
              </w:numPr>
              <w:spacing w:line="240" w:lineRule="auto"/>
              <w:ind w:left="720" w:hanging="360"/>
              <w:jc w:val="both"/>
              <w:rPr>
                <w:sz w:val="24"/>
                <w:szCs w:val="24"/>
              </w:rPr>
            </w:pPr>
            <w:r w:rsidDel="00000000" w:rsidR="00000000" w:rsidRPr="00000000">
              <w:rPr>
                <w:sz w:val="24"/>
                <w:szCs w:val="24"/>
                <w:rtl w:val="0"/>
              </w:rPr>
              <w:t xml:space="preserve">Выбор терапевтических вмешательств точно определялся соответствующей теории практикой или практикой, основанной на доказательствах, когда это возможно.</w:t>
            </w:r>
            <w:r w:rsidDel="00000000" w:rsidR="00000000" w:rsidRPr="00000000">
              <w:rPr>
                <w:rtl w:val="0"/>
              </w:rPr>
            </w:r>
          </w:p>
        </w:tc>
      </w:tr>
      <w:tr>
        <w:trPr>
          <w:cantSplit w:val="1"/>
          <w:trHeight w:val="4710"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0A">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 навыками </w:t>
            </w:r>
            <w:r w:rsidDel="00000000" w:rsidR="00000000" w:rsidRPr="00000000">
              <w:rPr>
                <w:sz w:val="24"/>
                <w:szCs w:val="24"/>
                <w:rtl w:val="0"/>
              </w:rPr>
              <w:t xml:space="preserve">в следующих областях:</w:t>
            </w:r>
          </w:p>
          <w:p w:rsidR="00000000" w:rsidDel="00000000" w:rsidP="00000000" w:rsidRDefault="00000000" w:rsidRPr="00000000" w14:paraId="0000010B">
            <w:pPr>
              <w:numPr>
                <w:ilvl w:val="0"/>
                <w:numId w:val="33"/>
              </w:numPr>
              <w:spacing w:line="240" w:lineRule="auto"/>
              <w:ind w:left="720" w:hanging="360"/>
              <w:jc w:val="both"/>
              <w:rPr>
                <w:sz w:val="24"/>
                <w:szCs w:val="24"/>
              </w:rPr>
            </w:pPr>
            <w:r w:rsidDel="00000000" w:rsidR="00000000" w:rsidRPr="00000000">
              <w:rPr>
                <w:sz w:val="24"/>
                <w:szCs w:val="24"/>
                <w:rtl w:val="0"/>
              </w:rPr>
              <w:t xml:space="preserve">Интервенции являлись частью логической, последовательной и единой стратегии терапии, перспективной в отношении достижения терапевтических изменений в соответствии с целями лечения.</w:t>
            </w:r>
            <w:r w:rsidDel="00000000" w:rsidR="00000000" w:rsidRPr="00000000">
              <w:rPr>
                <w:rtl w:val="0"/>
              </w:rPr>
            </w:r>
          </w:p>
          <w:p w:rsidR="00000000" w:rsidDel="00000000" w:rsidP="00000000" w:rsidRDefault="00000000" w:rsidRPr="00000000" w14:paraId="0000010C">
            <w:pPr>
              <w:numPr>
                <w:ilvl w:val="0"/>
                <w:numId w:val="33"/>
              </w:numPr>
              <w:spacing w:line="240" w:lineRule="auto"/>
              <w:ind w:left="720" w:hanging="360"/>
              <w:jc w:val="both"/>
              <w:rPr>
                <w:sz w:val="24"/>
                <w:szCs w:val="24"/>
              </w:rPr>
            </w:pPr>
            <w:r w:rsidDel="00000000" w:rsidR="00000000" w:rsidRPr="00000000">
              <w:rPr>
                <w:sz w:val="24"/>
                <w:szCs w:val="24"/>
                <w:rtl w:val="0"/>
              </w:rPr>
              <w:t xml:space="preserve">Правильное время и оценка означали, что вмешательства были оптимальными для контекста терапии конкретного пациента.</w:t>
            </w:r>
            <w:r w:rsidDel="00000000" w:rsidR="00000000" w:rsidRPr="00000000">
              <w:rPr>
                <w:rtl w:val="0"/>
              </w:rPr>
            </w:r>
          </w:p>
          <w:p w:rsidR="00000000" w:rsidDel="00000000" w:rsidP="00000000" w:rsidRDefault="00000000" w:rsidRPr="00000000" w14:paraId="0000010D">
            <w:pPr>
              <w:numPr>
                <w:ilvl w:val="0"/>
                <w:numId w:val="33"/>
              </w:numPr>
              <w:spacing w:line="240" w:lineRule="auto"/>
              <w:ind w:left="720" w:hanging="360"/>
              <w:jc w:val="both"/>
              <w:rPr>
                <w:sz w:val="24"/>
                <w:szCs w:val="24"/>
              </w:rPr>
            </w:pPr>
            <w:r w:rsidDel="00000000" w:rsidR="00000000" w:rsidRPr="00000000">
              <w:rPr>
                <w:sz w:val="24"/>
                <w:szCs w:val="24"/>
                <w:rtl w:val="0"/>
              </w:rPr>
              <w:t xml:space="preserve">Выбор техник точно определялся соответствующей теоретической практикой или практикой, основанной на фактических данных, когда это возможно.</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0E">
            <w:pPr>
              <w:pStyle w:val="Heading2"/>
              <w:widowControl w:val="0"/>
              <w:rPr/>
            </w:pPr>
            <w:bookmarkStart w:colFirst="0" w:colLast="0" w:name="_xy48qkxrxrom" w:id="10"/>
            <w:bookmarkEnd w:id="10"/>
            <w:r w:rsidDel="00000000" w:rsidR="00000000" w:rsidRPr="00000000">
              <w:rPr>
                <w:rtl w:val="0"/>
              </w:rPr>
              <w:t xml:space="preserve">3.3. Обоснование интервенций</w:t>
            </w:r>
          </w:p>
          <w:p w:rsidR="00000000" w:rsidDel="00000000" w:rsidP="00000000" w:rsidRDefault="00000000" w:rsidRPr="00000000" w14:paraId="0000010F">
            <w:pPr>
              <w:widowControl w:val="0"/>
              <w:spacing w:line="240" w:lineRule="auto"/>
              <w:jc w:val="center"/>
              <w:rPr>
                <w:sz w:val="24"/>
                <w:szCs w:val="24"/>
              </w:rPr>
            </w:pPr>
            <w:r w:rsidDel="00000000" w:rsidR="00000000" w:rsidRPr="00000000">
              <w:rPr>
                <w:sz w:val="24"/>
                <w:szCs w:val="24"/>
                <w:rtl w:val="0"/>
              </w:rPr>
              <w:t xml:space="preserve">Способность облегчить понимание пациентом важности и потенциальных выгод терапевтического воздействия.</w:t>
            </w:r>
          </w:p>
        </w:tc>
      </w:tr>
      <w:tr>
        <w:trPr>
          <w:cantSplit w:val="1"/>
          <w:trHeight w:val="3060"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12">
            <w:pPr>
              <w:numPr>
                <w:ilvl w:val="0"/>
                <w:numId w:val="15"/>
              </w:numPr>
              <w:spacing w:line="240" w:lineRule="auto"/>
              <w:ind w:left="720" w:hanging="360"/>
              <w:jc w:val="both"/>
              <w:rPr>
                <w:sz w:val="24"/>
                <w:szCs w:val="24"/>
              </w:rPr>
            </w:pPr>
            <w:r w:rsidDel="00000000" w:rsidR="00000000" w:rsidRPr="00000000">
              <w:rPr>
                <w:sz w:val="24"/>
                <w:szCs w:val="24"/>
                <w:rtl w:val="0"/>
              </w:rPr>
              <w:t xml:space="preserve">Терапевт не осуществил никаких техник КПТ.</w:t>
            </w:r>
            <w:r w:rsidDel="00000000" w:rsidR="00000000" w:rsidRPr="00000000">
              <w:rPr>
                <w:rtl w:val="0"/>
              </w:rPr>
            </w:r>
          </w:p>
          <w:p w:rsidR="00000000" w:rsidDel="00000000" w:rsidP="00000000" w:rsidRDefault="00000000" w:rsidRPr="00000000" w14:paraId="00000113">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 работы в одной или нескольких областях:</w:t>
            </w:r>
          </w:p>
          <w:p w:rsidR="00000000" w:rsidDel="00000000" w:rsidP="00000000" w:rsidRDefault="00000000" w:rsidRPr="00000000" w14:paraId="00000114">
            <w:pPr>
              <w:numPr>
                <w:ilvl w:val="0"/>
                <w:numId w:val="15"/>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предпринимал попыток облегчить пациенту понимание обоснования, лежащего в основе терапевтических техник (например, не объяснял важность / потенциальные выгоды).</w:t>
            </w:r>
            <w:r w:rsidDel="00000000" w:rsidR="00000000" w:rsidRPr="00000000">
              <w:rPr>
                <w:rtl w:val="0"/>
              </w:rPr>
            </w:r>
          </w:p>
          <w:p w:rsidR="00000000" w:rsidDel="00000000" w:rsidP="00000000" w:rsidRDefault="00000000" w:rsidRPr="00000000" w14:paraId="00000115">
            <w:pPr>
              <w:numPr>
                <w:ilvl w:val="0"/>
                <w:numId w:val="15"/>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вмешательства или задавал вопросы, они были проигнорированы или не приняты во внимание, или терапевт ответил отрицательно (например, оборонительно, враждебно).</w:t>
            </w:r>
            <w:r w:rsidDel="00000000" w:rsidR="00000000" w:rsidRPr="00000000">
              <w:rPr>
                <w:rtl w:val="0"/>
              </w:rPr>
            </w:r>
          </w:p>
        </w:tc>
      </w:tr>
      <w:tr>
        <w:trPr>
          <w:cantSplit w:val="1"/>
          <w:trHeight w:val="2366.83593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17">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18">
            <w:pPr>
              <w:keepNext w:val="1"/>
              <w:keepLines w:val="1"/>
              <w:widowControl w:val="0"/>
              <w:numPr>
                <w:ilvl w:val="0"/>
                <w:numId w:val="63"/>
              </w:numPr>
              <w:spacing w:line="240" w:lineRule="auto"/>
              <w:ind w:left="720" w:hanging="360"/>
              <w:jc w:val="both"/>
              <w:rPr>
                <w:sz w:val="24"/>
                <w:szCs w:val="24"/>
              </w:rPr>
            </w:pPr>
            <w:r w:rsidDel="00000000" w:rsidR="00000000" w:rsidRPr="00000000">
              <w:rPr>
                <w:sz w:val="24"/>
                <w:szCs w:val="24"/>
                <w:rtl w:val="0"/>
              </w:rPr>
              <w:t xml:space="preserve">Терапевт помогал пациенту понять причину, лежащую в основе интервенций, с ограниченными навыками (напр., разработал ограниченное или запутанное обоснование важности/потенциальных выгод).</w:t>
            </w:r>
            <w:r w:rsidDel="00000000" w:rsidR="00000000" w:rsidRPr="00000000">
              <w:rPr>
                <w:rtl w:val="0"/>
              </w:rPr>
            </w:r>
          </w:p>
          <w:p w:rsidR="00000000" w:rsidDel="00000000" w:rsidP="00000000" w:rsidRDefault="00000000" w:rsidRPr="00000000" w14:paraId="00000119">
            <w:pPr>
              <w:keepNext w:val="1"/>
              <w:keepLines w:val="1"/>
              <w:widowControl w:val="0"/>
              <w:numPr>
                <w:ilvl w:val="0"/>
                <w:numId w:val="63"/>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вмешательств или задавал вопросы, терапевт уделил этим вопросам ограниченное внимание (напр., признал наличие вопроса, но не ответил на него).</w:t>
            </w:r>
            <w:r w:rsidDel="00000000" w:rsidR="00000000" w:rsidRPr="00000000">
              <w:rPr>
                <w:rtl w:val="0"/>
              </w:rPr>
            </w:r>
          </w:p>
        </w:tc>
      </w:tr>
      <w:tr>
        <w:trPr>
          <w:cantSplit w:val="1"/>
          <w:trHeight w:val="3284.765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1B">
            <w:pPr>
              <w:spacing w:line="240" w:lineRule="auto"/>
              <w:jc w:val="both"/>
              <w:rPr>
                <w:sz w:val="24"/>
                <w:szCs w:val="24"/>
              </w:rPr>
            </w:pPr>
            <w:r w:rsidDel="00000000" w:rsidR="00000000" w:rsidRPr="00000000">
              <w:rPr>
                <w:b w:val="1"/>
                <w:bCs w:val="1"/>
                <w:sz w:val="24"/>
                <w:szCs w:val="24"/>
                <w:rtl w:val="0"/>
              </w:rPr>
              <w:t xml:space="preserve">Высокий уровень</w:t>
            </w:r>
            <w:r w:rsidDel="00000000" w:rsidR="00000000" w:rsidRPr="00000000">
              <w:rPr>
                <w:sz w:val="24"/>
                <w:szCs w:val="24"/>
                <w:rtl w:val="0"/>
              </w:rPr>
              <w:t xml:space="preserve"> </w:t>
            </w:r>
            <w:r w:rsidDel="00000000" w:rsidR="00000000" w:rsidRPr="00000000">
              <w:rPr>
                <w:b w:val="1"/>
                <w:bCs w:val="1"/>
                <w:sz w:val="24"/>
                <w:szCs w:val="24"/>
                <w:rtl w:val="0"/>
              </w:rPr>
              <w:t xml:space="preserve">владения 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1C">
            <w:pPr>
              <w:numPr>
                <w:ilvl w:val="0"/>
                <w:numId w:val="69"/>
              </w:numPr>
              <w:spacing w:line="240" w:lineRule="auto"/>
              <w:ind w:left="720" w:hanging="360"/>
              <w:jc w:val="both"/>
              <w:rPr>
                <w:sz w:val="24"/>
                <w:szCs w:val="24"/>
              </w:rPr>
            </w:pPr>
            <w:r w:rsidDel="00000000" w:rsidR="00000000" w:rsidRPr="00000000">
              <w:rPr>
                <w:sz w:val="24"/>
                <w:szCs w:val="24"/>
                <w:rtl w:val="0"/>
              </w:rPr>
              <w:t xml:space="preserve">Терапевт помог пациенту понять причины, лежащие в основе интервенции, с некоторой степенью мастерства (например, обосновал важность/ потенциальные выгоды). Но были очевидны некоторые незначительные проблемы (например, в обосновании проблем, с которыми пациент сталкивается / формулировки / целей лечения, обоснование с недостаточной ясностью).</w:t>
            </w:r>
            <w:r w:rsidDel="00000000" w:rsidR="00000000" w:rsidRPr="00000000">
              <w:rPr>
                <w:rtl w:val="0"/>
              </w:rPr>
            </w:r>
          </w:p>
          <w:p w:rsidR="00000000" w:rsidDel="00000000" w:rsidP="00000000" w:rsidRDefault="00000000" w:rsidRPr="00000000" w14:paraId="0000011D">
            <w:pPr>
              <w:numPr>
                <w:ilvl w:val="0"/>
                <w:numId w:val="69"/>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или задавал вопросы, они признавались и терапевт предпринимал некоторые попытки обсудить и решить проблемы.</w:t>
            </w:r>
            <w:r w:rsidDel="00000000" w:rsidR="00000000" w:rsidRPr="00000000">
              <w:rPr>
                <w:rtl w:val="0"/>
              </w:rPr>
            </w:r>
          </w:p>
        </w:tc>
      </w:tr>
      <w:tr>
        <w:trPr>
          <w:cantSplit w:val="1"/>
          <w:trHeight w:val="2732.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1F">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w:t>
            </w:r>
          </w:p>
          <w:p w:rsidR="00000000" w:rsidDel="00000000" w:rsidP="00000000" w:rsidRDefault="00000000" w:rsidRPr="00000000" w14:paraId="00000120">
            <w:pPr>
              <w:numPr>
                <w:ilvl w:val="0"/>
                <w:numId w:val="10"/>
              </w:numPr>
              <w:spacing w:line="240" w:lineRule="auto"/>
              <w:ind w:left="720" w:hanging="360"/>
              <w:jc w:val="both"/>
              <w:rPr>
                <w:sz w:val="24"/>
                <w:szCs w:val="24"/>
              </w:rPr>
            </w:pPr>
            <w:r w:rsidDel="00000000" w:rsidR="00000000" w:rsidRPr="00000000">
              <w:rPr>
                <w:sz w:val="24"/>
                <w:szCs w:val="24"/>
                <w:rtl w:val="0"/>
              </w:rPr>
              <w:t xml:space="preserve">Терапевт умело помогал пациенту понять причины, лежащие в основе вмешательства (например, ясно и четко изложил обоснование важности и потенциальных преимуществ интервенций, которые связаны с актуальными проблемами пациента / формулировкой/ целями лечения).</w:t>
            </w:r>
            <w:r w:rsidDel="00000000" w:rsidR="00000000" w:rsidRPr="00000000">
              <w:rPr>
                <w:rtl w:val="0"/>
              </w:rPr>
            </w:r>
          </w:p>
          <w:p w:rsidR="00000000" w:rsidDel="00000000" w:rsidP="00000000" w:rsidRDefault="00000000" w:rsidRPr="00000000" w14:paraId="00000121">
            <w:pPr>
              <w:numPr>
                <w:ilvl w:val="0"/>
                <w:numId w:val="10"/>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вмешательства или задавал вопросы, терапевт ответил открыто, всесторонне обсудил  и насколько было возможно урегулировал вопросы (т.е. прояснил какие либо неясности)</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22">
            <w:pPr>
              <w:pStyle w:val="Heading2"/>
              <w:widowControl w:val="0"/>
              <w:rPr/>
            </w:pPr>
            <w:bookmarkStart w:colFirst="0" w:colLast="0" w:name="_6fg0tsfmn4ym" w:id="11"/>
            <w:bookmarkEnd w:id="11"/>
            <w:r w:rsidDel="00000000" w:rsidR="00000000" w:rsidRPr="00000000">
              <w:rPr>
                <w:rtl w:val="0"/>
              </w:rPr>
              <w:t xml:space="preserve">3.4. Осуществление интервенций</w:t>
            </w:r>
          </w:p>
          <w:p w:rsidR="00000000" w:rsidDel="00000000" w:rsidP="00000000" w:rsidRDefault="00000000" w:rsidRPr="00000000" w14:paraId="00000123">
            <w:pPr>
              <w:widowControl w:val="0"/>
              <w:spacing w:line="240" w:lineRule="auto"/>
              <w:jc w:val="center"/>
              <w:rPr>
                <w:sz w:val="24"/>
                <w:szCs w:val="24"/>
              </w:rPr>
            </w:pPr>
            <w:r w:rsidDel="00000000" w:rsidR="00000000" w:rsidRPr="00000000">
              <w:rPr>
                <w:sz w:val="24"/>
                <w:szCs w:val="24"/>
                <w:rtl w:val="0"/>
              </w:rPr>
              <w:t xml:space="preserve">Способность систематически осуществлять вмешательство(я) свободно и четко. Чуткость и отзывчивость к терапевтическому контексту и обеспечение оптимального уровня поддержки, поощрения и похвалы.</w:t>
            </w:r>
          </w:p>
        </w:tc>
      </w:tr>
      <w:tr>
        <w:trPr>
          <w:cantSplit w:val="1"/>
          <w:trHeight w:val="1134"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126">
            <w:pPr>
              <w:numPr>
                <w:ilvl w:val="0"/>
                <w:numId w:val="34"/>
              </w:numPr>
              <w:spacing w:line="240" w:lineRule="auto"/>
              <w:ind w:left="720" w:hanging="360"/>
              <w:jc w:val="both"/>
              <w:rPr>
                <w:sz w:val="24"/>
                <w:szCs w:val="24"/>
              </w:rPr>
            </w:pPr>
            <w:r w:rsidDel="00000000" w:rsidR="00000000" w:rsidRPr="00000000">
              <w:rPr>
                <w:sz w:val="24"/>
                <w:szCs w:val="24"/>
                <w:rtl w:val="0"/>
              </w:rPr>
              <w:t xml:space="preserve">Терапевт не осуществил никаких КПТ интервенций. </w:t>
            </w:r>
            <w:r w:rsidDel="00000000" w:rsidR="00000000" w:rsidRPr="00000000">
              <w:rPr>
                <w:rtl w:val="0"/>
              </w:rPr>
            </w:r>
          </w:p>
          <w:p w:rsidR="00000000" w:rsidDel="00000000" w:rsidP="00000000" w:rsidRDefault="00000000" w:rsidRPr="00000000" w14:paraId="00000127">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128">
            <w:pPr>
              <w:numPr>
                <w:ilvl w:val="0"/>
                <w:numId w:val="34"/>
              </w:numPr>
              <w:spacing w:line="240" w:lineRule="auto"/>
              <w:ind w:left="720" w:hanging="360"/>
              <w:jc w:val="both"/>
              <w:rPr>
                <w:sz w:val="24"/>
                <w:szCs w:val="24"/>
              </w:rPr>
            </w:pPr>
            <w:r w:rsidDel="00000000" w:rsidR="00000000" w:rsidRPr="00000000">
              <w:rPr>
                <w:sz w:val="24"/>
                <w:szCs w:val="24"/>
                <w:rtl w:val="0"/>
              </w:rPr>
              <w:t xml:space="preserve">Интервенции применялись ненадлежащим образом или были осуществлены неправильно, что не было оправдано терапевтическим контекстом (например, пропуск "доказательств в пользу утверждений" при анализе автоматических мыслей, прекращение экспозиции до достижения привыкания к тревоге).</w:t>
            </w:r>
            <w:r w:rsidDel="00000000" w:rsidR="00000000" w:rsidRPr="00000000">
              <w:rPr>
                <w:rtl w:val="0"/>
              </w:rPr>
            </w:r>
          </w:p>
          <w:p w:rsidR="00000000" w:rsidDel="00000000" w:rsidP="00000000" w:rsidRDefault="00000000" w:rsidRPr="00000000" w14:paraId="00000129">
            <w:pPr>
              <w:numPr>
                <w:ilvl w:val="0"/>
                <w:numId w:val="34"/>
              </w:numPr>
              <w:spacing w:line="240" w:lineRule="auto"/>
              <w:ind w:left="720" w:hanging="360"/>
              <w:jc w:val="both"/>
              <w:rPr>
                <w:sz w:val="24"/>
                <w:szCs w:val="24"/>
              </w:rPr>
            </w:pPr>
            <w:r w:rsidDel="00000000" w:rsidR="00000000" w:rsidRPr="00000000">
              <w:rPr>
                <w:sz w:val="24"/>
                <w:szCs w:val="24"/>
                <w:rtl w:val="0"/>
              </w:rPr>
              <w:t xml:space="preserve">Терапевт не обладал навыками применения вмешательств (был нечетким или непоследовательным, выглядел плохо знакомым с техниками).</w:t>
            </w:r>
            <w:r w:rsidDel="00000000" w:rsidR="00000000" w:rsidRPr="00000000">
              <w:rPr>
                <w:rtl w:val="0"/>
              </w:rPr>
            </w:r>
          </w:p>
          <w:p w:rsidR="00000000" w:rsidDel="00000000" w:rsidP="00000000" w:rsidRDefault="00000000" w:rsidRPr="00000000" w14:paraId="0000012A">
            <w:pPr>
              <w:numPr>
                <w:ilvl w:val="0"/>
                <w:numId w:val="34"/>
              </w:numPr>
              <w:spacing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Терапевт практически не имел представления о терапевтическом контексте </w:t>
            </w:r>
            <w:r w:rsidDel="00000000" w:rsidR="00000000" w:rsidRPr="00000000">
              <w:rPr>
                <w:b w:val="1"/>
                <w:bCs w:val="1"/>
                <w:sz w:val="24"/>
                <w:szCs w:val="24"/>
                <w:rtl w:val="0"/>
              </w:rPr>
              <w:t xml:space="preserve">или</w:t>
            </w:r>
            <w:r w:rsidDel="00000000" w:rsidR="00000000" w:rsidRPr="00000000">
              <w:rPr>
                <w:sz w:val="24"/>
                <w:szCs w:val="24"/>
                <w:rtl w:val="0"/>
              </w:rPr>
              <w:t xml:space="preserve"> реагировал в неудачной  или негативной манере (например, был слишком резким, производил впечатление смущенного, игнорировал или не замечал достаточно высокие уровни раздражения или дистресса у пациента).</w:t>
            </w:r>
            <w:r w:rsidDel="00000000" w:rsidR="00000000" w:rsidRPr="00000000">
              <w:rPr>
                <w:rtl w:val="0"/>
              </w:rPr>
            </w:r>
          </w:p>
        </w:tc>
      </w:tr>
      <w:tr>
        <w:trPr>
          <w:cantSplit w:val="1"/>
          <w:trHeight w:val="1134"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2C">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2D">
            <w:pPr>
              <w:keepNext w:val="1"/>
              <w:keepLines w:val="1"/>
              <w:widowControl w:val="0"/>
              <w:numPr>
                <w:ilvl w:val="0"/>
                <w:numId w:val="26"/>
              </w:numPr>
              <w:spacing w:line="240" w:lineRule="auto"/>
              <w:ind w:left="720" w:hanging="360"/>
              <w:jc w:val="both"/>
              <w:rPr>
                <w:sz w:val="24"/>
                <w:szCs w:val="24"/>
              </w:rPr>
            </w:pPr>
            <w:r w:rsidDel="00000000" w:rsidR="00000000" w:rsidRPr="00000000">
              <w:rPr>
                <w:sz w:val="24"/>
                <w:szCs w:val="24"/>
                <w:rtl w:val="0"/>
              </w:rPr>
              <w:t xml:space="preserve">Терапевтические интервенции осуществлялись не так, как это планировалось, и не было клинического обоснования для отклонений от плана (например, вмешательство было неполным, преждевременно прекращено или отсутствовал ключевой компонент [например, терапевт пренебрег получением оценок мастерства/удовольствия в дневнике активности).</w:t>
            </w:r>
            <w:r w:rsidDel="00000000" w:rsidR="00000000" w:rsidRPr="00000000">
              <w:rPr>
                <w:rtl w:val="0"/>
              </w:rPr>
            </w:r>
          </w:p>
          <w:p w:rsidR="00000000" w:rsidDel="00000000" w:rsidP="00000000" w:rsidRDefault="00000000" w:rsidRPr="00000000" w14:paraId="0000012E">
            <w:pPr>
              <w:keepNext w:val="1"/>
              <w:keepLines w:val="1"/>
              <w:widowControl w:val="0"/>
              <w:numPr>
                <w:ilvl w:val="0"/>
                <w:numId w:val="26"/>
              </w:numPr>
              <w:spacing w:line="240" w:lineRule="auto"/>
              <w:ind w:left="720" w:hanging="360"/>
              <w:jc w:val="both"/>
              <w:rPr>
                <w:sz w:val="24"/>
                <w:szCs w:val="24"/>
              </w:rPr>
            </w:pPr>
            <w:r w:rsidDel="00000000" w:rsidR="00000000" w:rsidRPr="00000000">
              <w:rPr>
                <w:sz w:val="24"/>
                <w:szCs w:val="24"/>
                <w:rtl w:val="0"/>
              </w:rPr>
              <w:t xml:space="preserve">Терапевт проводил техники неумело (иногда выражался неясно, трудно для понимания или казался смущенным или запутавшимся).</w:t>
            </w:r>
            <w:r w:rsidDel="00000000" w:rsidR="00000000" w:rsidRPr="00000000">
              <w:rPr>
                <w:rtl w:val="0"/>
              </w:rPr>
            </w:r>
          </w:p>
          <w:p w:rsidR="00000000" w:rsidDel="00000000" w:rsidP="00000000" w:rsidRDefault="00000000" w:rsidRPr="00000000" w14:paraId="0000012F">
            <w:pPr>
              <w:keepNext w:val="1"/>
              <w:keepLines w:val="1"/>
              <w:widowControl w:val="0"/>
              <w:numPr>
                <w:ilvl w:val="0"/>
                <w:numId w:val="26"/>
              </w:numPr>
              <w:spacing w:line="240" w:lineRule="auto"/>
              <w:ind w:left="720" w:hanging="360"/>
              <w:jc w:val="both"/>
              <w:rPr>
                <w:sz w:val="24"/>
                <w:szCs w:val="24"/>
              </w:rPr>
            </w:pPr>
            <w:r w:rsidDel="00000000" w:rsidR="00000000" w:rsidRPr="00000000">
              <w:rPr>
                <w:sz w:val="24"/>
                <w:szCs w:val="24"/>
                <w:rtl w:val="0"/>
              </w:rPr>
              <w:t xml:space="preserve">Терапевт демонстрировал некоторое понимание терапевтического контекста, но реагировал не достаточно отзывчиво (например, был слишком давящим или не вполне поддерживающим) или с надлежащей гибкостью (например, не смог адаптировать интервенцию, игнорируя указания на то, что это было слишком мучительным или сложным для пациента).</w:t>
            </w:r>
            <w:r w:rsidDel="00000000" w:rsidR="00000000" w:rsidRPr="00000000">
              <w:rPr>
                <w:rtl w:val="0"/>
              </w:rPr>
            </w:r>
          </w:p>
        </w:tc>
      </w:tr>
      <w:tr>
        <w:trPr>
          <w:cantSplit w:val="1"/>
          <w:trHeight w:val="1134"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131">
            <w:pPr>
              <w:spacing w:line="240" w:lineRule="auto"/>
              <w:jc w:val="both"/>
              <w:rPr>
                <w:sz w:val="24"/>
                <w:szCs w:val="24"/>
              </w:rPr>
            </w:pPr>
            <w:r w:rsidDel="00000000" w:rsidR="00000000" w:rsidRPr="00000000">
              <w:rPr>
                <w:b w:val="1"/>
                <w:bCs w:val="1"/>
                <w:sz w:val="24"/>
                <w:szCs w:val="24"/>
                <w:rtl w:val="0"/>
              </w:rPr>
              <w:t xml:space="preserve">Высокий уровень владения навыками </w:t>
            </w:r>
            <w:r w:rsidDel="00000000" w:rsidR="00000000" w:rsidRPr="00000000">
              <w:rPr>
                <w:sz w:val="24"/>
                <w:szCs w:val="24"/>
                <w:rtl w:val="0"/>
              </w:rPr>
              <w:t xml:space="preserve">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32">
            <w:pPr>
              <w:numPr>
                <w:ilvl w:val="0"/>
                <w:numId w:val="12"/>
              </w:numPr>
              <w:spacing w:line="240" w:lineRule="auto"/>
              <w:ind w:left="720" w:hanging="360"/>
              <w:jc w:val="both"/>
              <w:rPr>
                <w:sz w:val="24"/>
                <w:szCs w:val="24"/>
              </w:rPr>
            </w:pPr>
            <w:r w:rsidDel="00000000" w:rsidR="00000000" w:rsidRPr="00000000">
              <w:rPr>
                <w:sz w:val="24"/>
                <w:szCs w:val="24"/>
                <w:rtl w:val="0"/>
              </w:rPr>
              <w:t xml:space="preserve">Интервенции осуществлялись главным образом тщательно и методически, так, как это планировалось, если нет клинических оснований для отклонения от этого. Однако некоторые незначительные пробелы или несоответствия в навыках были очевидны (например, анализ мыслей мог быть более подробным).</w:t>
            </w:r>
            <w:r w:rsidDel="00000000" w:rsidR="00000000" w:rsidRPr="00000000">
              <w:rPr>
                <w:rtl w:val="0"/>
              </w:rPr>
            </w:r>
          </w:p>
          <w:p w:rsidR="00000000" w:rsidDel="00000000" w:rsidP="00000000" w:rsidRDefault="00000000" w:rsidRPr="00000000" w14:paraId="00000133">
            <w:pPr>
              <w:numPr>
                <w:ilvl w:val="0"/>
                <w:numId w:val="12"/>
              </w:numPr>
              <w:spacing w:line="240" w:lineRule="auto"/>
              <w:ind w:left="720" w:hanging="360"/>
              <w:jc w:val="both"/>
              <w:rPr>
                <w:sz w:val="24"/>
                <w:szCs w:val="24"/>
              </w:rPr>
            </w:pPr>
            <w:r w:rsidDel="00000000" w:rsidR="00000000" w:rsidRPr="00000000">
              <w:rPr>
                <w:sz w:val="24"/>
                <w:szCs w:val="24"/>
                <w:rtl w:val="0"/>
              </w:rPr>
              <w:t xml:space="preserve">Терапевт применял терапевтические вмешательства с надлежащим умением (например, терапевт был четко формулирующим свои мысли и понятным).</w:t>
            </w:r>
            <w:r w:rsidDel="00000000" w:rsidR="00000000" w:rsidRPr="00000000">
              <w:rPr>
                <w:rtl w:val="0"/>
              </w:rPr>
            </w:r>
          </w:p>
          <w:p w:rsidR="00000000" w:rsidDel="00000000" w:rsidP="00000000" w:rsidRDefault="00000000" w:rsidRPr="00000000" w14:paraId="00000134">
            <w:pPr>
              <w:numPr>
                <w:ilvl w:val="0"/>
                <w:numId w:val="12"/>
              </w:numPr>
              <w:spacing w:line="240" w:lineRule="auto"/>
              <w:ind w:left="720" w:hanging="360"/>
              <w:jc w:val="both"/>
              <w:rPr>
                <w:sz w:val="24"/>
                <w:szCs w:val="24"/>
              </w:rPr>
            </w:pPr>
            <w:r w:rsidDel="00000000" w:rsidR="00000000" w:rsidRPr="00000000">
              <w:rPr>
                <w:sz w:val="24"/>
                <w:szCs w:val="24"/>
                <w:rtl w:val="0"/>
              </w:rPr>
              <w:t xml:space="preserve">Терапевт был в значительной степени восприимчив к терапевтическому контексту (например, обеспечивал соответствующую поддержку и поощрение) и предпринял некоторые попытки адаптировать техники к потребностям пациента, где это необходимо.</w:t>
            </w:r>
            <w:r w:rsidDel="00000000" w:rsidR="00000000" w:rsidRPr="00000000">
              <w:rPr>
                <w:rtl w:val="0"/>
              </w:rPr>
            </w:r>
          </w:p>
        </w:tc>
      </w:tr>
      <w:tr>
        <w:trPr>
          <w:cantSplit w:val="1"/>
          <w:trHeight w:val="4223.67187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36">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 навыками </w:t>
            </w:r>
            <w:r w:rsidDel="00000000" w:rsidR="00000000" w:rsidRPr="00000000">
              <w:rPr>
                <w:sz w:val="24"/>
                <w:szCs w:val="24"/>
                <w:rtl w:val="0"/>
              </w:rPr>
              <w:t xml:space="preserve">в следующих областях:</w:t>
            </w:r>
          </w:p>
          <w:p w:rsidR="00000000" w:rsidDel="00000000" w:rsidP="00000000" w:rsidRDefault="00000000" w:rsidRPr="00000000" w14:paraId="00000137">
            <w:pPr>
              <w:numPr>
                <w:ilvl w:val="0"/>
                <w:numId w:val="23"/>
              </w:numPr>
              <w:spacing w:line="240" w:lineRule="auto"/>
              <w:ind w:left="720" w:hanging="360"/>
              <w:jc w:val="both"/>
              <w:rPr>
                <w:sz w:val="24"/>
                <w:szCs w:val="24"/>
              </w:rPr>
            </w:pPr>
            <w:r w:rsidDel="00000000" w:rsidR="00000000" w:rsidRPr="00000000">
              <w:rPr>
                <w:sz w:val="24"/>
                <w:szCs w:val="24"/>
                <w:rtl w:val="0"/>
              </w:rPr>
              <w:t xml:space="preserve">Четкие и последовательные доказательства того, что интервенции осуществлялись тщательно и систематически, с начала и до конца, как и подразумевалось, если только нет клинических оснований для отклонения от этого.</w:t>
            </w:r>
            <w:r w:rsidDel="00000000" w:rsidR="00000000" w:rsidRPr="00000000">
              <w:rPr>
                <w:rtl w:val="0"/>
              </w:rPr>
            </w:r>
          </w:p>
          <w:p w:rsidR="00000000" w:rsidDel="00000000" w:rsidP="00000000" w:rsidRDefault="00000000" w:rsidRPr="00000000" w14:paraId="00000138">
            <w:pPr>
              <w:numPr>
                <w:ilvl w:val="0"/>
                <w:numId w:val="23"/>
              </w:numPr>
              <w:spacing w:line="240" w:lineRule="auto"/>
              <w:ind w:left="720" w:hanging="360"/>
              <w:jc w:val="both"/>
              <w:rPr>
                <w:sz w:val="24"/>
                <w:szCs w:val="24"/>
              </w:rPr>
            </w:pPr>
            <w:r w:rsidDel="00000000" w:rsidR="00000000" w:rsidRPr="00000000">
              <w:rPr>
                <w:sz w:val="24"/>
                <w:szCs w:val="24"/>
                <w:rtl w:val="0"/>
              </w:rPr>
              <w:t xml:space="preserve">Терапевт последовательно проводил техники с высоким уровнем квалификации (хорошее освоение техники, выразительность, ясность и понятность).</w:t>
            </w:r>
            <w:r w:rsidDel="00000000" w:rsidR="00000000" w:rsidRPr="00000000">
              <w:rPr>
                <w:rtl w:val="0"/>
              </w:rPr>
            </w:r>
          </w:p>
          <w:p w:rsidR="00000000" w:rsidDel="00000000" w:rsidP="00000000" w:rsidRDefault="00000000" w:rsidRPr="00000000" w14:paraId="00000139">
            <w:pPr>
              <w:numPr>
                <w:ilvl w:val="0"/>
                <w:numId w:val="23"/>
              </w:numPr>
              <w:spacing w:line="240" w:lineRule="auto"/>
              <w:ind w:left="720" w:hanging="360"/>
              <w:jc w:val="both"/>
              <w:rPr>
                <w:sz w:val="24"/>
                <w:szCs w:val="24"/>
              </w:rPr>
            </w:pPr>
            <w:r w:rsidDel="00000000" w:rsidR="00000000" w:rsidRPr="00000000">
              <w:rPr>
                <w:sz w:val="24"/>
                <w:szCs w:val="24"/>
                <w:rtl w:val="0"/>
              </w:rPr>
              <w:t xml:space="preserve">Терапевт последовательно  реагировал на терапевтический контекст (обеспечивал оптимальный уровень поддержки, побуждение и похвалу) и по возможности адаптировал терапевтические вмешательства для удовлетворения потребностей пациента, когда это необходимо (например, разбивал работу с дневником автоматических мыслей на разделы, чтобы сделать задачу более приемлемой/менее непреодолимой, распознавал и справлялся со скрытым охранительным поведением пациента, моделировал интервенции для пациента, воспринимающего их слишком пугающими). </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3A">
            <w:pPr>
              <w:pStyle w:val="Heading2"/>
              <w:widowControl w:val="0"/>
              <w:rPr/>
            </w:pPr>
            <w:bookmarkStart w:colFirst="0" w:colLast="0" w:name="_56po6ey4a5hs" w:id="12"/>
            <w:bookmarkEnd w:id="12"/>
            <w:r w:rsidDel="00000000" w:rsidR="00000000" w:rsidRPr="00000000">
              <w:rPr>
                <w:rtl w:val="0"/>
              </w:rPr>
              <w:t xml:space="preserve">3.5. Обзор интервенций</w:t>
            </w:r>
          </w:p>
          <w:p w:rsidR="00000000" w:rsidDel="00000000" w:rsidP="00000000" w:rsidRDefault="00000000" w:rsidRPr="00000000" w14:paraId="0000013B">
            <w:pPr>
              <w:widowControl w:val="0"/>
              <w:jc w:val="center"/>
              <w:rPr>
                <w:sz w:val="24"/>
                <w:szCs w:val="24"/>
              </w:rPr>
            </w:pPr>
            <w:r w:rsidDel="00000000" w:rsidR="00000000" w:rsidRPr="00000000">
              <w:rPr>
                <w:sz w:val="24"/>
                <w:szCs w:val="24"/>
                <w:rtl w:val="0"/>
              </w:rPr>
              <w:t xml:space="preserve">Способность проводить объемлющий обзор результата интервенции (положительного или отрицательного), с тем чтобы помочь пациенту определить, какие уроки он извлек из своего опыта.</w:t>
            </w:r>
          </w:p>
        </w:tc>
      </w:tr>
      <w:tr>
        <w:trPr>
          <w:cantSplit w:val="1"/>
          <w:trHeight w:val="2000.8593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3E">
            <w:pPr>
              <w:numPr>
                <w:ilvl w:val="0"/>
                <w:numId w:val="51"/>
              </w:numPr>
              <w:spacing w:line="240" w:lineRule="auto"/>
              <w:ind w:left="720" w:hanging="360"/>
              <w:jc w:val="both"/>
              <w:rPr>
                <w:sz w:val="24"/>
                <w:szCs w:val="24"/>
              </w:rPr>
            </w:pPr>
            <w:r w:rsidDel="00000000" w:rsidR="00000000" w:rsidRPr="00000000">
              <w:rPr>
                <w:sz w:val="24"/>
                <w:szCs w:val="24"/>
                <w:rtl w:val="0"/>
              </w:rPr>
              <w:t xml:space="preserve">Терапевт не осуществил никаких КПТ интервенций. </w:t>
            </w:r>
            <w:r w:rsidDel="00000000" w:rsidR="00000000" w:rsidRPr="00000000">
              <w:rPr>
                <w:rtl w:val="0"/>
              </w:rPr>
            </w:r>
          </w:p>
          <w:p w:rsidR="00000000" w:rsidDel="00000000" w:rsidP="00000000" w:rsidRDefault="00000000" w:rsidRPr="00000000" w14:paraId="0000013F">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140">
            <w:pPr>
              <w:numPr>
                <w:ilvl w:val="0"/>
                <w:numId w:val="51"/>
              </w:numPr>
              <w:spacing w:line="240" w:lineRule="auto"/>
              <w:ind w:left="720" w:hanging="360"/>
              <w:jc w:val="both"/>
              <w:rPr>
                <w:sz w:val="24"/>
                <w:szCs w:val="24"/>
              </w:rPr>
            </w:pPr>
            <w:r w:rsidDel="00000000" w:rsidR="00000000" w:rsidRPr="00000000">
              <w:rPr>
                <w:sz w:val="24"/>
                <w:szCs w:val="24"/>
                <w:rtl w:val="0"/>
              </w:rPr>
              <w:t xml:space="preserve">Терапевт не смог сделать анализ или провел краткий/поверхностный обзор результатов интервенций, которые не помогли пациенту в обучении навыкам (например, спросил: "Как все прошло по вашему мнению?" без дальнейшего анализа).</w:t>
            </w:r>
            <w:r w:rsidDel="00000000" w:rsidR="00000000" w:rsidRPr="00000000">
              <w:rPr>
                <w:rtl w:val="0"/>
              </w:rPr>
            </w:r>
          </w:p>
        </w:tc>
      </w:tr>
      <w:tr>
        <w:trPr>
          <w:cantSplit w:val="1"/>
          <w:trHeight w:val="2030.8593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142">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143">
            <w:pPr>
              <w:keepNext w:val="1"/>
              <w:keepLines w:val="1"/>
              <w:widowControl w:val="0"/>
              <w:numPr>
                <w:ilvl w:val="0"/>
                <w:numId w:val="37"/>
              </w:numPr>
              <w:spacing w:line="240" w:lineRule="auto"/>
              <w:ind w:left="720" w:hanging="360"/>
              <w:jc w:val="both"/>
              <w:rPr>
                <w:sz w:val="24"/>
                <w:szCs w:val="24"/>
              </w:rPr>
            </w:pPr>
            <w:r w:rsidDel="00000000" w:rsidR="00000000" w:rsidRPr="00000000">
              <w:rPr>
                <w:sz w:val="24"/>
                <w:szCs w:val="24"/>
                <w:rtl w:val="0"/>
              </w:rPr>
              <w:t xml:space="preserve">Терапевт рассмотрел результаты интервенций и предпринял некоторые попытки отметить результаты обучения, но с ограниченным умением (например, с трудом удавалось соотнести результаты с соответствующими когнициями, поведением или эмоциями, на которые они были нацелены, терапевт не разбирался с негативными результатами, просто рассказывая пациенту о пережитом опыте).</w:t>
            </w:r>
            <w:r w:rsidDel="00000000" w:rsidR="00000000" w:rsidRPr="00000000">
              <w:rPr>
                <w:rtl w:val="0"/>
              </w:rPr>
            </w:r>
          </w:p>
        </w:tc>
      </w:tr>
      <w:tr>
        <w:trPr>
          <w:cantSplit w:val="1"/>
          <w:trHeight w:val="2291.83593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145">
            <w:pPr>
              <w:spacing w:line="240" w:lineRule="auto"/>
              <w:jc w:val="both"/>
              <w:rPr>
                <w:sz w:val="24"/>
                <w:szCs w:val="24"/>
              </w:rPr>
            </w:pPr>
            <w:r w:rsidDel="00000000" w:rsidR="00000000" w:rsidRPr="00000000">
              <w:rPr>
                <w:b w:val="1"/>
                <w:bCs w:val="1"/>
                <w:sz w:val="24"/>
                <w:szCs w:val="24"/>
                <w:rtl w:val="0"/>
              </w:rPr>
              <w:t xml:space="preserve">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46">
            <w:pPr>
              <w:numPr>
                <w:ilvl w:val="0"/>
                <w:numId w:val="78"/>
              </w:numPr>
              <w:spacing w:line="240" w:lineRule="auto"/>
              <w:ind w:left="720" w:hanging="360"/>
              <w:jc w:val="both"/>
              <w:rPr>
                <w:sz w:val="24"/>
                <w:szCs w:val="24"/>
              </w:rPr>
            </w:pPr>
            <w:r w:rsidDel="00000000" w:rsidR="00000000" w:rsidRPr="00000000">
              <w:rPr>
                <w:sz w:val="24"/>
                <w:szCs w:val="24"/>
                <w:rtl w:val="0"/>
              </w:rPr>
              <w:t xml:space="preserve">Терапевт надлежащим образом проанализировал результаты интервенций (положительные или отрицательные). Этот обзор помог пациенту самостоятельно сделать выводы о произведенных вмешательствах (например, терапевт использовал искусные и сократические вопросы для изучения последствий прежних предположений).</w:t>
            </w:r>
            <w:r w:rsidDel="00000000" w:rsidR="00000000" w:rsidRPr="00000000">
              <w:rPr>
                <w:rtl w:val="0"/>
              </w:rPr>
            </w:r>
          </w:p>
        </w:tc>
      </w:tr>
      <w:tr>
        <w:trPr>
          <w:cantSplit w:val="1"/>
          <w:trHeight w:val="2567.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148">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w:t>
            </w:r>
          </w:p>
          <w:p w:rsidR="00000000" w:rsidDel="00000000" w:rsidP="00000000" w:rsidRDefault="00000000" w:rsidRPr="00000000" w14:paraId="00000149">
            <w:pPr>
              <w:numPr>
                <w:ilvl w:val="0"/>
                <w:numId w:val="70"/>
              </w:numPr>
              <w:spacing w:line="240" w:lineRule="auto"/>
              <w:ind w:left="720" w:hanging="360"/>
              <w:jc w:val="both"/>
              <w:rPr>
                <w:sz w:val="24"/>
                <w:szCs w:val="24"/>
              </w:rPr>
            </w:pPr>
            <w:r w:rsidDel="00000000" w:rsidR="00000000" w:rsidRPr="00000000">
              <w:rPr>
                <w:sz w:val="24"/>
                <w:szCs w:val="24"/>
                <w:rtl w:val="0"/>
              </w:rPr>
              <w:t xml:space="preserve">Терапевт умело привлек пациента к анализу результатов интервенций (положительных или отрицательных), который помог пациенту самостоятельно сделать выводы о полезных и значимых терапевтических вмешательствах. Терапевт помогал пациенту увязывать полученный опыт с соответствующими мыслями, поведением или эмоциями, на которые он был направлен, и с целями лечения (например, проясняющие и сократические вопросы помогали пациенту пересмотреть предыдущие выводы или сформулировать новые идеи).</w:t>
            </w:r>
            <w:r w:rsidDel="00000000" w:rsidR="00000000" w:rsidRPr="00000000">
              <w:rPr>
                <w:rtl w:val="0"/>
              </w:rPr>
            </w:r>
          </w:p>
        </w:tc>
      </w:tr>
    </w:tbl>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7"/>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4B">
            <w:pPr>
              <w:pStyle w:val="Heading1"/>
              <w:widowControl w:val="0"/>
              <w:spacing w:after="0" w:lineRule="auto"/>
              <w:rPr>
                <w:rFonts w:ascii="Arial" w:cs="Arial" w:eastAsia="Arial" w:hAnsi="Arial"/>
              </w:rPr>
            </w:pPr>
            <w:bookmarkStart w:colFirst="0" w:colLast="0" w:name="_9e7qtue9amg" w:id="13"/>
            <w:bookmarkEnd w:id="13"/>
            <w:r w:rsidDel="00000000" w:rsidR="00000000" w:rsidRPr="00000000">
              <w:rPr>
                <w:rFonts w:ascii="Arial" w:cs="Arial" w:eastAsia="Arial" w:hAnsi="Arial"/>
                <w:rtl w:val="0"/>
              </w:rPr>
              <w:t xml:space="preserve">Домен 4 - Домашнее задание</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4D">
            <w:pPr>
              <w:pStyle w:val="Heading2"/>
              <w:widowControl w:val="0"/>
              <w:rPr/>
            </w:pPr>
            <w:bookmarkStart w:colFirst="0" w:colLast="0" w:name="_5u0kv4tqsawd" w:id="14"/>
            <w:bookmarkEnd w:id="14"/>
            <w:r w:rsidDel="00000000" w:rsidR="00000000" w:rsidRPr="00000000">
              <w:rPr>
                <w:rtl w:val="0"/>
              </w:rPr>
              <w:t xml:space="preserve">4.1. Обзор домашних заданий</w:t>
            </w:r>
          </w:p>
          <w:p w:rsidR="00000000" w:rsidDel="00000000" w:rsidP="00000000" w:rsidRDefault="00000000" w:rsidRPr="00000000" w14:paraId="0000014E">
            <w:pPr>
              <w:widowControl w:val="0"/>
              <w:spacing w:line="240" w:lineRule="auto"/>
              <w:jc w:val="center"/>
              <w:rPr>
                <w:sz w:val="24"/>
                <w:szCs w:val="24"/>
              </w:rPr>
            </w:pPr>
            <w:r w:rsidDel="00000000" w:rsidR="00000000" w:rsidRPr="00000000">
              <w:rPr>
                <w:sz w:val="24"/>
                <w:szCs w:val="24"/>
                <w:rtl w:val="0"/>
              </w:rPr>
              <w:t xml:space="preserve">Возможность проведения всестороннего анализа предыдущей домашней работы (выполненной или не выполненной), с тем чтобы помочь пациенту определить, какие уроки он извлек из полученного опыта.</w:t>
            </w:r>
          </w:p>
        </w:tc>
      </w:tr>
      <w:tr>
        <w:trPr>
          <w:cantSplit w:val="1"/>
          <w:trHeight w:val="2306.83593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151">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152">
            <w:pPr>
              <w:numPr>
                <w:ilvl w:val="0"/>
                <w:numId w:val="9"/>
              </w:numPr>
              <w:spacing w:line="240" w:lineRule="auto"/>
              <w:ind w:left="720" w:hanging="360"/>
              <w:jc w:val="both"/>
              <w:rPr>
                <w:sz w:val="24"/>
                <w:szCs w:val="24"/>
              </w:rPr>
            </w:pPr>
            <w:r w:rsidDel="00000000" w:rsidR="00000000" w:rsidRPr="00000000">
              <w:rPr>
                <w:sz w:val="24"/>
                <w:szCs w:val="24"/>
                <w:rtl w:val="0"/>
              </w:rPr>
              <w:t xml:space="preserve">Терапевт не провел или провел краткий или поверхностный анализ домашнего задания, который не помог пациенту оценить результат (т.е. спрашивал: "Как вы справляетесь с домашним заданием?" без дальнейших последующих прояснений).</w:t>
            </w:r>
            <w:r w:rsidDel="00000000" w:rsidR="00000000" w:rsidRPr="00000000">
              <w:rPr>
                <w:rtl w:val="0"/>
              </w:rPr>
            </w:r>
          </w:p>
          <w:p w:rsidR="00000000" w:rsidDel="00000000" w:rsidP="00000000" w:rsidRDefault="00000000" w:rsidRPr="00000000" w14:paraId="00000153">
            <w:pPr>
              <w:numPr>
                <w:ilvl w:val="0"/>
                <w:numId w:val="9"/>
              </w:numPr>
              <w:spacing w:line="240" w:lineRule="auto"/>
              <w:ind w:left="720" w:hanging="360"/>
              <w:jc w:val="both"/>
              <w:rPr>
                <w:sz w:val="24"/>
                <w:szCs w:val="24"/>
              </w:rPr>
            </w:pPr>
            <w:r w:rsidDel="00000000" w:rsidR="00000000" w:rsidRPr="00000000">
              <w:rPr>
                <w:sz w:val="24"/>
                <w:szCs w:val="24"/>
                <w:rtl w:val="0"/>
              </w:rPr>
              <w:t xml:space="preserve">Терапевт отвечал на выполненные или невыполненные домашние задания неконструктивным или негативным образом (например, ругал, осуждал, отставил домашнюю работу как нечто незначимое).</w:t>
            </w:r>
            <w:r w:rsidDel="00000000" w:rsidR="00000000" w:rsidRPr="00000000">
              <w:rPr>
                <w:rtl w:val="0"/>
              </w:rPr>
            </w:r>
          </w:p>
        </w:tc>
      </w:tr>
      <w:tr>
        <w:trPr>
          <w:cantSplit w:val="1"/>
          <w:trHeight w:val="3671.718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55">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56">
            <w:pPr>
              <w:keepNext w:val="1"/>
              <w:keepLines w:val="1"/>
              <w:widowControl w:val="0"/>
              <w:numPr>
                <w:ilvl w:val="0"/>
                <w:numId w:val="72"/>
              </w:numPr>
              <w:spacing w:line="240" w:lineRule="auto"/>
              <w:ind w:left="720" w:hanging="360"/>
              <w:jc w:val="both"/>
              <w:rPr>
                <w:sz w:val="24"/>
                <w:szCs w:val="24"/>
              </w:rPr>
            </w:pPr>
            <w:r w:rsidDel="00000000" w:rsidR="00000000" w:rsidRPr="00000000">
              <w:rPr>
                <w:sz w:val="24"/>
                <w:szCs w:val="24"/>
                <w:rtl w:val="0"/>
              </w:rPr>
              <w:t xml:space="preserve">Терапевт посмотрел домашнюю работу и предпринял некоторые попытки подчеркнуть выводы о результатах усвоения опыта после выполнения (или невыполнения) домашней работы, но неумело (например, обучение имело ограниченное значение для проблем пациента, терапевт просто сказал пациенту, что он понял из этого опыта).</w:t>
            </w:r>
            <w:r w:rsidDel="00000000" w:rsidR="00000000" w:rsidRPr="00000000">
              <w:rPr>
                <w:rtl w:val="0"/>
              </w:rPr>
            </w:r>
          </w:p>
          <w:p w:rsidR="00000000" w:rsidDel="00000000" w:rsidP="00000000" w:rsidRDefault="00000000" w:rsidRPr="00000000" w14:paraId="00000157">
            <w:pPr>
              <w:keepNext w:val="1"/>
              <w:keepLines w:val="1"/>
              <w:widowControl w:val="0"/>
              <w:numPr>
                <w:ilvl w:val="0"/>
                <w:numId w:val="72"/>
              </w:numPr>
              <w:spacing w:line="240" w:lineRule="auto"/>
              <w:ind w:left="720" w:hanging="360"/>
              <w:jc w:val="both"/>
              <w:rPr>
                <w:sz w:val="24"/>
                <w:szCs w:val="24"/>
              </w:rPr>
            </w:pPr>
            <w:r w:rsidDel="00000000" w:rsidR="00000000" w:rsidRPr="00000000">
              <w:rPr>
                <w:sz w:val="24"/>
                <w:szCs w:val="24"/>
                <w:rtl w:val="0"/>
              </w:rPr>
              <w:t xml:space="preserve">В соответствующей ситуации терапевт предпринял некоторые попытки выяснить, почему задание не было выполнено, но не смог определить эмоциональные, когнитивные или практические трудности и/или не определил пути преодоления будущих препятствий для выполнения.</w:t>
            </w:r>
            <w:r w:rsidDel="00000000" w:rsidR="00000000" w:rsidRPr="00000000">
              <w:rPr>
                <w:rtl w:val="0"/>
              </w:rPr>
            </w:r>
          </w:p>
          <w:p w:rsidR="00000000" w:rsidDel="00000000" w:rsidP="00000000" w:rsidRDefault="00000000" w:rsidRPr="00000000" w14:paraId="00000158">
            <w:pPr>
              <w:keepNext w:val="1"/>
              <w:keepLines w:val="1"/>
              <w:widowControl w:val="0"/>
              <w:numPr>
                <w:ilvl w:val="0"/>
                <w:numId w:val="72"/>
              </w:numPr>
              <w:spacing w:line="240" w:lineRule="auto"/>
              <w:ind w:left="720" w:hanging="360"/>
              <w:jc w:val="both"/>
              <w:rPr>
                <w:sz w:val="24"/>
                <w:szCs w:val="24"/>
              </w:rPr>
            </w:pPr>
            <w:r w:rsidDel="00000000" w:rsidR="00000000" w:rsidRPr="00000000">
              <w:rPr>
                <w:sz w:val="24"/>
                <w:szCs w:val="24"/>
                <w:rtl w:val="0"/>
              </w:rPr>
              <w:t xml:space="preserve">Выполнение домашнего задания получило ненадлежащую поддержку, и/или терапевт реагировал на его выполнение без достаточной чуткости и понимания.</w:t>
            </w:r>
            <w:r w:rsidDel="00000000" w:rsidR="00000000" w:rsidRPr="00000000">
              <w:rPr>
                <w:rtl w:val="0"/>
              </w:rPr>
            </w:r>
          </w:p>
        </w:tc>
      </w:tr>
      <w:tr>
        <w:trPr>
          <w:cantSplit w:val="1"/>
          <w:trHeight w:val="3992.69531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5A">
            <w:pPr>
              <w:spacing w:line="240" w:lineRule="auto"/>
              <w:jc w:val="both"/>
              <w:rPr>
                <w:sz w:val="24"/>
                <w:szCs w:val="24"/>
              </w:rPr>
            </w:pPr>
            <w:r w:rsidDel="00000000" w:rsidR="00000000" w:rsidRPr="00000000">
              <w:rPr>
                <w:b w:val="1"/>
                <w:bCs w:val="1"/>
                <w:sz w:val="24"/>
                <w:szCs w:val="24"/>
                <w:rtl w:val="0"/>
              </w:rPr>
              <w:t xml:space="preserve">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/несоответствиями:</w:t>
            </w:r>
          </w:p>
          <w:p w:rsidR="00000000" w:rsidDel="00000000" w:rsidP="00000000" w:rsidRDefault="00000000" w:rsidRPr="00000000" w14:paraId="0000015B">
            <w:pPr>
              <w:numPr>
                <w:ilvl w:val="0"/>
                <w:numId w:val="6"/>
              </w:numPr>
              <w:spacing w:line="240" w:lineRule="auto"/>
              <w:ind w:left="720" w:hanging="360"/>
              <w:jc w:val="both"/>
              <w:rPr>
                <w:sz w:val="24"/>
                <w:szCs w:val="24"/>
              </w:rPr>
            </w:pPr>
            <w:r w:rsidDel="00000000" w:rsidR="00000000" w:rsidRPr="00000000">
              <w:rPr>
                <w:sz w:val="24"/>
                <w:szCs w:val="24"/>
                <w:rtl w:val="0"/>
              </w:rPr>
              <w:t xml:space="preserve">Терапевт должным образом проанализировал домашнюю работу. Этот обзор помог пациенту самостоятельно сделать выводы о результатах полученного опыта (или его отсутствия) в процессе выполнения домашнего задания (например, терапевт использовал уточнения и сократические вопросы для изучения результатов в связи с предварительными прогнозами).</w:t>
            </w:r>
            <w:r w:rsidDel="00000000" w:rsidR="00000000" w:rsidRPr="00000000">
              <w:rPr>
                <w:rtl w:val="0"/>
              </w:rPr>
            </w:r>
          </w:p>
          <w:p w:rsidR="00000000" w:rsidDel="00000000" w:rsidP="00000000" w:rsidRDefault="00000000" w:rsidRPr="00000000" w14:paraId="0000015C">
            <w:pPr>
              <w:numPr>
                <w:ilvl w:val="0"/>
                <w:numId w:val="6"/>
              </w:numPr>
              <w:spacing w:line="240" w:lineRule="auto"/>
              <w:ind w:left="720" w:hanging="360"/>
              <w:jc w:val="both"/>
              <w:rPr>
                <w:sz w:val="24"/>
                <w:szCs w:val="24"/>
              </w:rPr>
            </w:pPr>
            <w:r w:rsidDel="00000000" w:rsidR="00000000" w:rsidRPr="00000000">
              <w:rPr>
                <w:sz w:val="24"/>
                <w:szCs w:val="24"/>
                <w:rtl w:val="0"/>
              </w:rPr>
              <w:t xml:space="preserve">В соответствующих случаях терапевт помогал пациенту определить подходящие эмоциональные, когнитивные или практические причины невыполнения домашней работы и обсудил пути преодоления будущих препятствий для выполнения (например, вопрос "Как вы сможете преодолеть их в следующий раз?" ).</w:t>
            </w:r>
            <w:r w:rsidDel="00000000" w:rsidR="00000000" w:rsidRPr="00000000">
              <w:rPr>
                <w:rtl w:val="0"/>
              </w:rPr>
            </w:r>
          </w:p>
          <w:p w:rsidR="00000000" w:rsidDel="00000000" w:rsidP="00000000" w:rsidRDefault="00000000" w:rsidRPr="00000000" w14:paraId="0000015D">
            <w:pPr>
              <w:numPr>
                <w:ilvl w:val="0"/>
                <w:numId w:val="6"/>
              </w:numPr>
              <w:spacing w:line="240" w:lineRule="auto"/>
              <w:ind w:left="720" w:hanging="360"/>
              <w:jc w:val="both"/>
              <w:rPr>
                <w:sz w:val="24"/>
                <w:szCs w:val="24"/>
              </w:rPr>
            </w:pPr>
            <w:r w:rsidDel="00000000" w:rsidR="00000000" w:rsidRPr="00000000">
              <w:rPr>
                <w:sz w:val="24"/>
                <w:szCs w:val="24"/>
                <w:rtl w:val="0"/>
              </w:rPr>
              <w:t xml:space="preserve">Терапевт обсудил выполненные домашние задания с достаточной поддержкой и не оставил без внимания не выполненные.</w:t>
            </w:r>
            <w:r w:rsidDel="00000000" w:rsidR="00000000" w:rsidRPr="00000000">
              <w:rPr>
                <w:rtl w:val="0"/>
              </w:rPr>
            </w:r>
          </w:p>
        </w:tc>
      </w:tr>
      <w:tr>
        <w:trPr>
          <w:cantSplit w:val="1"/>
          <w:trHeight w:val="4805.6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5F">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w:t>
            </w:r>
          </w:p>
          <w:p w:rsidR="00000000" w:rsidDel="00000000" w:rsidP="00000000" w:rsidRDefault="00000000" w:rsidRPr="00000000" w14:paraId="00000160">
            <w:pPr>
              <w:numPr>
                <w:ilvl w:val="0"/>
                <w:numId w:val="77"/>
              </w:numPr>
              <w:spacing w:line="240" w:lineRule="auto"/>
              <w:ind w:left="720" w:hanging="360"/>
              <w:jc w:val="both"/>
              <w:rPr>
                <w:sz w:val="24"/>
                <w:szCs w:val="24"/>
              </w:rPr>
            </w:pPr>
            <w:r w:rsidDel="00000000" w:rsidR="00000000" w:rsidRPr="00000000">
              <w:rPr>
                <w:sz w:val="24"/>
                <w:szCs w:val="24"/>
                <w:rtl w:val="0"/>
              </w:rPr>
              <w:t xml:space="preserve">Терапевт умело привлек пациента к подробному анализу домашнего задания. Этот обзор помог пациенту самостоятельно сделать выводы о полезных и актуальных результатах выполнения (или невыполнения) домашних заданий и связать эти знания с целями, обозначенными в концептуализации/терапии (например, терапевт помог разобраться в том, о чем говорит полученный опыт относительно лучшего понимания или преодоления трудностей на пути прогресса).</w:t>
            </w:r>
            <w:r w:rsidDel="00000000" w:rsidR="00000000" w:rsidRPr="00000000">
              <w:rPr>
                <w:rtl w:val="0"/>
              </w:rPr>
            </w:r>
          </w:p>
          <w:p w:rsidR="00000000" w:rsidDel="00000000" w:rsidP="00000000" w:rsidRDefault="00000000" w:rsidRPr="00000000" w14:paraId="00000161">
            <w:pPr>
              <w:numPr>
                <w:ilvl w:val="0"/>
                <w:numId w:val="77"/>
              </w:numPr>
              <w:spacing w:line="240" w:lineRule="auto"/>
              <w:ind w:left="720" w:hanging="360"/>
              <w:jc w:val="both"/>
              <w:rPr>
                <w:sz w:val="24"/>
                <w:szCs w:val="24"/>
              </w:rPr>
            </w:pPr>
            <w:r w:rsidDel="00000000" w:rsidR="00000000" w:rsidRPr="00000000">
              <w:rPr>
                <w:sz w:val="24"/>
                <w:szCs w:val="24"/>
                <w:rtl w:val="0"/>
              </w:rPr>
              <w:t xml:space="preserve">Если это уместно, терапевт совместно с пациентом определил соответствующие эмоциональные, когнитивные или практические причины невыполнения и помог определить конкретные пути преодоления будущих препятствий для выполнения (например, использование календаря для пациента, который с трудом помнит о выполнении домашней работы, использование решения проблем, чтобы разбить домашнюю работу на менее пугающие части).</w:t>
            </w:r>
            <w:r w:rsidDel="00000000" w:rsidR="00000000" w:rsidRPr="00000000">
              <w:rPr>
                <w:rtl w:val="0"/>
              </w:rPr>
            </w:r>
          </w:p>
          <w:p w:rsidR="00000000" w:rsidDel="00000000" w:rsidP="00000000" w:rsidRDefault="00000000" w:rsidRPr="00000000" w14:paraId="00000162">
            <w:pPr>
              <w:numPr>
                <w:ilvl w:val="0"/>
                <w:numId w:val="77"/>
              </w:numPr>
              <w:spacing w:line="240" w:lineRule="auto"/>
              <w:ind w:left="720" w:hanging="360"/>
              <w:jc w:val="both"/>
              <w:rPr>
                <w:sz w:val="24"/>
                <w:szCs w:val="24"/>
              </w:rPr>
            </w:pPr>
            <w:r w:rsidDel="00000000" w:rsidR="00000000" w:rsidRPr="00000000">
              <w:rPr>
                <w:sz w:val="24"/>
                <w:szCs w:val="24"/>
                <w:rtl w:val="0"/>
              </w:rPr>
              <w:t xml:space="preserve">Терапевт откликался на выполненную домашнюю работу оптимальным уровнем поощрения и похвалы, а также на отказ от выполнения в очень поддерживающей, чуткой и открытой манере.</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63">
            <w:pPr>
              <w:pStyle w:val="Heading2"/>
              <w:widowControl w:val="0"/>
              <w:rPr/>
            </w:pPr>
            <w:bookmarkStart w:colFirst="0" w:colLast="0" w:name="_rt01clgs9q50" w:id="15"/>
            <w:bookmarkEnd w:id="15"/>
            <w:r w:rsidDel="00000000" w:rsidR="00000000" w:rsidRPr="00000000">
              <w:rPr>
                <w:rtl w:val="0"/>
              </w:rPr>
              <w:t xml:space="preserve">4.2. Выбор подходящих домашних заданий</w:t>
            </w:r>
          </w:p>
          <w:p w:rsidR="00000000" w:rsidDel="00000000" w:rsidP="00000000" w:rsidRDefault="00000000" w:rsidRPr="00000000" w14:paraId="00000164">
            <w:pPr>
              <w:widowControl w:val="0"/>
              <w:spacing w:line="240" w:lineRule="auto"/>
              <w:jc w:val="center"/>
              <w:rPr>
                <w:sz w:val="24"/>
                <w:szCs w:val="24"/>
              </w:rPr>
            </w:pPr>
            <w:r w:rsidDel="00000000" w:rsidR="00000000" w:rsidRPr="00000000">
              <w:rPr>
                <w:sz w:val="24"/>
                <w:szCs w:val="24"/>
                <w:rtl w:val="0"/>
              </w:rPr>
              <w:t xml:space="preserve">Возможность планировать домашнюю работу, которая адаптируется к терапевтическому контексту и опирается на сессионный материал или предыдущее домашнее задание.</w:t>
            </w:r>
          </w:p>
        </w:tc>
      </w:tr>
      <w:tr>
        <w:trPr>
          <w:cantSplit w:val="1"/>
          <w:trHeight w:val="2276.83593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67">
            <w:pPr>
              <w:numPr>
                <w:ilvl w:val="0"/>
                <w:numId w:val="2"/>
              </w:numPr>
              <w:spacing w:line="240" w:lineRule="auto"/>
              <w:ind w:left="720" w:hanging="360"/>
              <w:jc w:val="both"/>
              <w:rPr>
                <w:sz w:val="24"/>
                <w:szCs w:val="24"/>
              </w:rPr>
            </w:pPr>
            <w:r w:rsidDel="00000000" w:rsidR="00000000" w:rsidRPr="00000000">
              <w:rPr>
                <w:sz w:val="24"/>
                <w:szCs w:val="24"/>
                <w:rtl w:val="0"/>
              </w:rPr>
              <w:t xml:space="preserve">Психотерапевт не смог спланировать домашнее задание, вытекающее из сеанса или предыдущего домашнего задания.</w:t>
            </w:r>
            <w:r w:rsidDel="00000000" w:rsidR="00000000" w:rsidRPr="00000000">
              <w:rPr>
                <w:rtl w:val="0"/>
              </w:rPr>
            </w:r>
          </w:p>
          <w:p w:rsidR="00000000" w:rsidDel="00000000" w:rsidP="00000000" w:rsidRDefault="00000000" w:rsidRPr="00000000" w14:paraId="00000168">
            <w:pPr>
              <w:spacing w:line="240" w:lineRule="auto"/>
              <w:jc w:val="both"/>
              <w:rPr>
                <w:sz w:val="24"/>
                <w:szCs w:val="24"/>
              </w:rPr>
            </w:pPr>
            <w:r w:rsidDel="00000000" w:rsidR="00000000" w:rsidRPr="00000000">
              <w:rPr>
                <w:b w:val="1"/>
                <w:bCs w:val="1"/>
                <w:sz w:val="24"/>
                <w:szCs w:val="24"/>
                <w:rtl w:val="0"/>
              </w:rPr>
              <w:t xml:space="preserve">Отсутствие навыков</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169">
            <w:pPr>
              <w:numPr>
                <w:ilvl w:val="0"/>
                <w:numId w:val="27"/>
              </w:numPr>
              <w:spacing w:line="240" w:lineRule="auto"/>
              <w:ind w:left="720" w:hanging="360"/>
              <w:jc w:val="both"/>
              <w:rPr>
                <w:sz w:val="24"/>
                <w:szCs w:val="24"/>
              </w:rPr>
            </w:pPr>
            <w:r w:rsidDel="00000000" w:rsidR="00000000" w:rsidRPr="00000000">
              <w:rPr>
                <w:sz w:val="24"/>
                <w:szCs w:val="24"/>
                <w:rtl w:val="0"/>
              </w:rPr>
              <w:t xml:space="preserve">Домашнее задание плохо подходило пациенту в терапевтическом контексте</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 (например, терапевт ожидал, что пациент выдержит экспозицию к высокому уровню тревоги после первого сеанса или запланировал трудное или чрезмерно большое задание для пациента с низкой мотивацией).</w:t>
            </w:r>
            <w:r w:rsidDel="00000000" w:rsidR="00000000" w:rsidRPr="00000000">
              <w:rPr>
                <w:rtl w:val="0"/>
              </w:rPr>
            </w:r>
          </w:p>
        </w:tc>
      </w:tr>
      <w:tr>
        <w:trPr>
          <w:cantSplit w:val="1"/>
          <w:trHeight w:val="379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6B">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6C">
            <w:pPr>
              <w:keepNext w:val="1"/>
              <w:keepLines w:val="1"/>
              <w:widowControl w:val="0"/>
              <w:numPr>
                <w:ilvl w:val="0"/>
                <w:numId w:val="62"/>
              </w:numPr>
              <w:spacing w:line="240" w:lineRule="auto"/>
              <w:ind w:left="720" w:hanging="360"/>
              <w:jc w:val="both"/>
              <w:rPr>
                <w:sz w:val="24"/>
                <w:szCs w:val="24"/>
              </w:rPr>
            </w:pPr>
            <w:r w:rsidDel="00000000" w:rsidR="00000000" w:rsidRPr="00000000">
              <w:rPr>
                <w:sz w:val="24"/>
                <w:szCs w:val="24"/>
                <w:rtl w:val="0"/>
              </w:rPr>
              <w:t xml:space="preserve">Домашнее задание было в значительной степени уместным с учетом терапевтического контекста пациента, но требовало детального редактирования (например, чрезмерно громоздкое или простое, или сложное для пациента домашнее задание используется без необходимой адаптации).</w:t>
            </w:r>
            <w:r w:rsidDel="00000000" w:rsidR="00000000" w:rsidRPr="00000000">
              <w:rPr>
                <w:rtl w:val="0"/>
              </w:rPr>
            </w:r>
          </w:p>
          <w:p w:rsidR="00000000" w:rsidDel="00000000" w:rsidP="00000000" w:rsidRDefault="00000000" w:rsidRPr="00000000" w14:paraId="0000016D">
            <w:pPr>
              <w:keepNext w:val="1"/>
              <w:keepLines w:val="1"/>
              <w:widowControl w:val="0"/>
              <w:numPr>
                <w:ilvl w:val="0"/>
                <w:numId w:val="62"/>
              </w:numPr>
              <w:spacing w:line="240" w:lineRule="auto"/>
              <w:ind w:left="720" w:hanging="360"/>
              <w:jc w:val="both"/>
              <w:rPr>
                <w:sz w:val="24"/>
                <w:szCs w:val="24"/>
              </w:rPr>
            </w:pPr>
            <w:r w:rsidDel="00000000" w:rsidR="00000000" w:rsidRPr="00000000">
              <w:rPr>
                <w:sz w:val="24"/>
                <w:szCs w:val="24"/>
                <w:rtl w:val="0"/>
              </w:rPr>
              <w:t xml:space="preserve">Домашнее задание не было связано с проблемами (например, трудностями, мыслями, поведением), рассмотренными в ходе сессии или ранее выполненными домашними заданиями, что ограничивало возможности для анализа проделанной работы или обобщения гипотез и усвоенных навыков в повседневной жизни.</w:t>
            </w:r>
            <w:r w:rsidDel="00000000" w:rsidR="00000000" w:rsidRPr="00000000">
              <w:rPr>
                <w:rtl w:val="0"/>
              </w:rPr>
            </w:r>
          </w:p>
          <w:p w:rsidR="00000000" w:rsidDel="00000000" w:rsidP="00000000" w:rsidRDefault="00000000" w:rsidRPr="00000000" w14:paraId="0000016E">
            <w:pPr>
              <w:keepNext w:val="1"/>
              <w:keepLines w:val="1"/>
              <w:widowControl w:val="0"/>
              <w:numPr>
                <w:ilvl w:val="0"/>
                <w:numId w:val="62"/>
              </w:numPr>
              <w:spacing w:line="240" w:lineRule="auto"/>
              <w:ind w:left="720" w:hanging="360"/>
              <w:jc w:val="both"/>
              <w:rPr>
                <w:sz w:val="24"/>
                <w:szCs w:val="24"/>
              </w:rPr>
            </w:pPr>
            <w:r w:rsidDel="00000000" w:rsidR="00000000" w:rsidRPr="00000000">
              <w:rPr>
                <w:sz w:val="24"/>
                <w:szCs w:val="24"/>
                <w:rtl w:val="0"/>
              </w:rPr>
              <w:t xml:space="preserve">Высокий риск того, что пациент не сможет извлечь пользу из домашнего задания или его прогнозы подтвердятся, что было бы контртерапевтически.</w:t>
            </w:r>
            <w:r w:rsidDel="00000000" w:rsidR="00000000" w:rsidRPr="00000000">
              <w:rPr>
                <w:rtl w:val="0"/>
              </w:rPr>
            </w:r>
          </w:p>
        </w:tc>
      </w:tr>
      <w:tr>
        <w:trPr>
          <w:cantSplit w:val="1"/>
          <w:trHeight w:val="3630"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70">
            <w:pPr>
              <w:spacing w:line="240" w:lineRule="auto"/>
              <w:jc w:val="both"/>
              <w:rPr>
                <w:sz w:val="24"/>
                <w:szCs w:val="24"/>
              </w:rPr>
            </w:pPr>
            <w:r w:rsidDel="00000000" w:rsidR="00000000" w:rsidRPr="00000000">
              <w:rPr>
                <w:b w:val="1"/>
                <w:bCs w:val="1"/>
                <w:sz w:val="24"/>
                <w:szCs w:val="24"/>
                <w:rtl w:val="0"/>
              </w:rPr>
              <w:t xml:space="preserve">Высокий уровень владения навыками</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71">
            <w:pPr>
              <w:keepNext w:val="1"/>
              <w:keepLines w:val="1"/>
              <w:widowControl w:val="0"/>
              <w:numPr>
                <w:ilvl w:val="0"/>
                <w:numId w:val="44"/>
              </w:numPr>
              <w:spacing w:line="240" w:lineRule="auto"/>
              <w:ind w:left="720" w:hanging="360"/>
              <w:jc w:val="both"/>
              <w:rPr>
                <w:sz w:val="24"/>
                <w:szCs w:val="24"/>
              </w:rPr>
            </w:pPr>
            <w:r w:rsidDel="00000000" w:rsidR="00000000" w:rsidRPr="00000000">
              <w:rPr>
                <w:sz w:val="24"/>
                <w:szCs w:val="24"/>
                <w:rtl w:val="0"/>
              </w:rPr>
              <w:t xml:space="preserve">Домашнее задание было уместным с учетом терапевтического контекста пациента (например, количество и сложность были выполнимыми по уровню мотивации и когнитивного функционирования пациента).</w:t>
            </w:r>
            <w:r w:rsidDel="00000000" w:rsidR="00000000" w:rsidRPr="00000000">
              <w:rPr>
                <w:rtl w:val="0"/>
              </w:rPr>
            </w:r>
          </w:p>
          <w:p w:rsidR="00000000" w:rsidDel="00000000" w:rsidP="00000000" w:rsidRDefault="00000000" w:rsidRPr="00000000" w14:paraId="00000172">
            <w:pPr>
              <w:keepNext w:val="1"/>
              <w:keepLines w:val="1"/>
              <w:widowControl w:val="0"/>
              <w:numPr>
                <w:ilvl w:val="0"/>
                <w:numId w:val="44"/>
              </w:numPr>
              <w:spacing w:line="240" w:lineRule="auto"/>
              <w:ind w:left="720" w:hanging="360"/>
              <w:jc w:val="both"/>
              <w:rPr>
                <w:sz w:val="24"/>
                <w:szCs w:val="24"/>
              </w:rPr>
            </w:pPr>
            <w:r w:rsidDel="00000000" w:rsidR="00000000" w:rsidRPr="00000000">
              <w:rPr>
                <w:sz w:val="24"/>
                <w:szCs w:val="24"/>
                <w:rtl w:val="0"/>
              </w:rPr>
              <w:t xml:space="preserve">Выполнение домашнего задания, связанного с актуальными проблемами (например, трудностями, мыслями, поведением), которые разбирались на текущей или на предыдущих встречах, обемпечение возможности для анализа информации и/или обобщения усвоенных гипотез и навыков в повседневной жизни. Однако возможности для выполнения более важных домашних заданий или дальнейшего улучшения навыков были упущены.</w:t>
            </w:r>
            <w:r w:rsidDel="00000000" w:rsidR="00000000" w:rsidRPr="00000000">
              <w:rPr>
                <w:rtl w:val="0"/>
              </w:rPr>
            </w:r>
          </w:p>
        </w:tc>
      </w:tr>
      <w:tr>
        <w:trPr>
          <w:cantSplit w:val="1"/>
          <w:trHeight w:val="5040"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74">
            <w:pPr>
              <w:spacing w:line="240" w:lineRule="auto"/>
              <w:jc w:val="both"/>
              <w:rPr>
                <w:sz w:val="24"/>
                <w:szCs w:val="24"/>
              </w:rPr>
            </w:pPr>
            <w:r w:rsidDel="00000000" w:rsidR="00000000" w:rsidRPr="00000000">
              <w:rPr>
                <w:b w:val="1"/>
                <w:bCs w:val="1"/>
                <w:sz w:val="24"/>
                <w:szCs w:val="24"/>
                <w:rtl w:val="0"/>
              </w:rPr>
              <w:t xml:space="preserve">Стабильно высокий уровень владения</w:t>
            </w:r>
            <w:r w:rsidDel="00000000" w:rsidR="00000000" w:rsidRPr="00000000">
              <w:rPr>
                <w:sz w:val="24"/>
                <w:szCs w:val="24"/>
                <w:rtl w:val="0"/>
              </w:rPr>
              <w:t xml:space="preserve"> </w:t>
            </w:r>
            <w:r w:rsidDel="00000000" w:rsidR="00000000" w:rsidRPr="00000000">
              <w:rPr>
                <w:b w:val="1"/>
                <w:bCs w:val="1"/>
                <w:sz w:val="24"/>
                <w:szCs w:val="24"/>
                <w:rtl w:val="0"/>
              </w:rPr>
              <w:t xml:space="preserve">навыками</w:t>
            </w:r>
            <w:r w:rsidDel="00000000" w:rsidR="00000000" w:rsidRPr="00000000">
              <w:rPr>
                <w:sz w:val="24"/>
                <w:szCs w:val="24"/>
                <w:rtl w:val="0"/>
              </w:rPr>
              <w:t xml:space="preserve"> в следующих областях:</w:t>
            </w:r>
          </w:p>
          <w:p w:rsidR="00000000" w:rsidDel="00000000" w:rsidP="00000000" w:rsidRDefault="00000000" w:rsidRPr="00000000" w14:paraId="00000175">
            <w:pPr>
              <w:numPr>
                <w:ilvl w:val="0"/>
                <w:numId w:val="79"/>
              </w:numPr>
              <w:spacing w:line="240" w:lineRule="auto"/>
              <w:ind w:left="720" w:hanging="360"/>
              <w:jc w:val="both"/>
              <w:rPr>
                <w:sz w:val="24"/>
                <w:szCs w:val="24"/>
              </w:rPr>
            </w:pPr>
            <w:r w:rsidDel="00000000" w:rsidR="00000000" w:rsidRPr="00000000">
              <w:rPr>
                <w:sz w:val="24"/>
                <w:szCs w:val="24"/>
                <w:rtl w:val="0"/>
              </w:rPr>
              <w:t xml:space="preserve">Индивидуальная адаптация домашнего задания означала, что оно оптимально подходило к терапевтическому контексту отдельного пациента (напр., представляло собой умеренную и реалистично достижимую задачу для пациента).</w:t>
            </w:r>
            <w:r w:rsidDel="00000000" w:rsidR="00000000" w:rsidRPr="00000000">
              <w:rPr>
                <w:rtl w:val="0"/>
              </w:rPr>
            </w:r>
          </w:p>
          <w:p w:rsidR="00000000" w:rsidDel="00000000" w:rsidP="00000000" w:rsidRDefault="00000000" w:rsidRPr="00000000" w14:paraId="00000176">
            <w:pPr>
              <w:numPr>
                <w:ilvl w:val="0"/>
                <w:numId w:val="79"/>
              </w:numPr>
              <w:spacing w:line="240" w:lineRule="auto"/>
              <w:ind w:left="720" w:hanging="360"/>
              <w:jc w:val="both"/>
              <w:rPr>
                <w:sz w:val="24"/>
                <w:szCs w:val="24"/>
              </w:rPr>
            </w:pPr>
            <w:r w:rsidDel="00000000" w:rsidR="00000000" w:rsidRPr="00000000">
              <w:rPr>
                <w:sz w:val="24"/>
                <w:szCs w:val="24"/>
                <w:rtl w:val="0"/>
              </w:rPr>
              <w:t xml:space="preserve">Домашнее задание было построено на основе важных проблем (например, трудности, мысли, поведение), рассматриваемых в ходе сессии или предыдущем домашнем задании, открывающих тем самым возможности для анализа соответствующей информации и/или внедрения гипотез и приобретенных навыков в повседневную жизнь.</w:t>
            </w:r>
            <w:r w:rsidDel="00000000" w:rsidR="00000000" w:rsidRPr="00000000">
              <w:rPr>
                <w:rtl w:val="0"/>
              </w:rPr>
            </w:r>
          </w:p>
          <w:p w:rsidR="00000000" w:rsidDel="00000000" w:rsidP="00000000" w:rsidRDefault="00000000" w:rsidRPr="00000000" w14:paraId="00000177">
            <w:pPr>
              <w:numPr>
                <w:ilvl w:val="0"/>
                <w:numId w:val="79"/>
              </w:numPr>
              <w:spacing w:line="240" w:lineRule="auto"/>
              <w:ind w:left="720" w:hanging="360"/>
              <w:jc w:val="both"/>
              <w:rPr>
                <w:sz w:val="24"/>
                <w:szCs w:val="24"/>
              </w:rPr>
            </w:pPr>
            <w:r w:rsidDel="00000000" w:rsidR="00000000" w:rsidRPr="00000000">
              <w:rPr>
                <w:sz w:val="24"/>
                <w:szCs w:val="24"/>
                <w:rtl w:val="0"/>
              </w:rPr>
              <w:t xml:space="preserve">Терапевт тщательно изучил влияние вероятных результатов домашней работы (например, наметил беспроигрышное домашнее задание или работал с пациентом над составлением плана действий с потенциальными негативными последствиями).</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78">
            <w:pPr>
              <w:pStyle w:val="Heading2"/>
              <w:widowControl w:val="0"/>
              <w:rPr/>
            </w:pPr>
            <w:bookmarkStart w:colFirst="0" w:colLast="0" w:name="_mowt8bfhtzz9" w:id="16"/>
            <w:bookmarkEnd w:id="16"/>
            <w:r w:rsidDel="00000000" w:rsidR="00000000" w:rsidRPr="00000000">
              <w:rPr>
                <w:rtl w:val="0"/>
              </w:rPr>
              <w:t xml:space="preserve">4.3. Обоснование домашних заданий</w:t>
            </w:r>
          </w:p>
          <w:p w:rsidR="00000000" w:rsidDel="00000000" w:rsidP="00000000" w:rsidRDefault="00000000" w:rsidRPr="00000000" w14:paraId="00000179">
            <w:pPr>
              <w:widowControl w:val="0"/>
              <w:spacing w:line="240" w:lineRule="auto"/>
              <w:jc w:val="center"/>
              <w:rPr>
                <w:sz w:val="24"/>
                <w:szCs w:val="24"/>
              </w:rPr>
            </w:pPr>
            <w:r w:rsidDel="00000000" w:rsidR="00000000" w:rsidRPr="00000000">
              <w:rPr>
                <w:sz w:val="24"/>
                <w:szCs w:val="24"/>
                <w:rtl w:val="0"/>
              </w:rPr>
              <w:t xml:space="preserve">Способность облегчить понимание пациентом важности и потенциальных выгод домашнего задания.</w:t>
            </w:r>
          </w:p>
        </w:tc>
      </w:tr>
      <w:tr>
        <w:trPr>
          <w:cantSplit w:val="1"/>
          <w:trHeight w:val="3425.74218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17C">
            <w:pPr>
              <w:numPr>
                <w:ilvl w:val="0"/>
                <w:numId w:val="15"/>
              </w:numPr>
              <w:spacing w:line="240" w:lineRule="auto"/>
              <w:ind w:left="720" w:hanging="360"/>
              <w:jc w:val="both"/>
              <w:rPr>
                <w:sz w:val="24"/>
                <w:szCs w:val="24"/>
              </w:rPr>
            </w:pPr>
            <w:r w:rsidDel="00000000" w:rsidR="00000000" w:rsidRPr="00000000">
              <w:rPr>
                <w:sz w:val="24"/>
                <w:szCs w:val="24"/>
                <w:rtl w:val="0"/>
              </w:rPr>
              <w:t xml:space="preserve">Психотерапевт не смог спланировать дальнейшие домашние задания, вытекающие из сеанса или основываясь на предыдущем домашнем задании.</w:t>
            </w:r>
            <w:r w:rsidDel="00000000" w:rsidR="00000000" w:rsidRPr="00000000">
              <w:rPr>
                <w:rtl w:val="0"/>
              </w:rPr>
            </w:r>
          </w:p>
          <w:p w:rsidR="00000000" w:rsidDel="00000000" w:rsidP="00000000" w:rsidRDefault="00000000" w:rsidRPr="00000000" w14:paraId="0000017D">
            <w:pPr>
              <w:spacing w:line="240" w:lineRule="auto"/>
              <w:jc w:val="both"/>
              <w:rPr>
                <w:sz w:val="24"/>
                <w:szCs w:val="24"/>
              </w:rPr>
            </w:pPr>
            <w:r w:rsidDel="00000000" w:rsidR="00000000" w:rsidRPr="00000000">
              <w:rPr>
                <w:sz w:val="24"/>
                <w:szCs w:val="24"/>
                <w:rtl w:val="0"/>
              </w:rPr>
              <w:t xml:space="preserve">Или о</w:t>
            </w:r>
            <w:r w:rsidDel="00000000" w:rsidR="00000000" w:rsidRPr="00000000">
              <w:rPr>
                <w:b w:val="1"/>
                <w:bCs w:val="1"/>
                <w:sz w:val="24"/>
                <w:szCs w:val="24"/>
                <w:rtl w:val="0"/>
              </w:rPr>
              <w:t xml:space="preserve">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 в одной или нескольких областях:</w:t>
            </w:r>
          </w:p>
          <w:p w:rsidR="00000000" w:rsidDel="00000000" w:rsidP="00000000" w:rsidRDefault="00000000" w:rsidRPr="00000000" w14:paraId="0000017E">
            <w:pPr>
              <w:numPr>
                <w:ilvl w:val="0"/>
                <w:numId w:val="15"/>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предпринимал попыток облегчить пациенту понимание цели домашнего задания (например, не смог разработать обоснование важности / потенциальных выгод).</w:t>
            </w:r>
            <w:r w:rsidDel="00000000" w:rsidR="00000000" w:rsidRPr="00000000">
              <w:rPr>
                <w:rtl w:val="0"/>
              </w:rPr>
            </w:r>
          </w:p>
          <w:p w:rsidR="00000000" w:rsidDel="00000000" w:rsidP="00000000" w:rsidRDefault="00000000" w:rsidRPr="00000000" w14:paraId="0000017F">
            <w:pPr>
              <w:numPr>
                <w:ilvl w:val="0"/>
                <w:numId w:val="15"/>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домашнего задания или задавал вопросы, то они были проигнорированы или не приняты во внимание, или терапевт ответил отрицательно (например, оборонительно, враждебно).</w:t>
            </w:r>
            <w:r w:rsidDel="00000000" w:rsidR="00000000" w:rsidRPr="00000000">
              <w:rPr>
                <w:rtl w:val="0"/>
              </w:rPr>
            </w:r>
          </w:p>
        </w:tc>
      </w:tr>
      <w:tr>
        <w:trPr>
          <w:cantSplit w:val="1"/>
          <w:trHeight w:val="2276.83593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81">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82">
            <w:pPr>
              <w:keepNext w:val="1"/>
              <w:keepLines w:val="1"/>
              <w:widowControl w:val="0"/>
              <w:numPr>
                <w:ilvl w:val="0"/>
                <w:numId w:val="63"/>
              </w:numPr>
              <w:spacing w:line="240" w:lineRule="auto"/>
              <w:ind w:left="720" w:hanging="360"/>
              <w:jc w:val="both"/>
              <w:rPr>
                <w:sz w:val="24"/>
                <w:szCs w:val="24"/>
              </w:rPr>
            </w:pPr>
            <w:r w:rsidDel="00000000" w:rsidR="00000000" w:rsidRPr="00000000">
              <w:rPr>
                <w:sz w:val="24"/>
                <w:szCs w:val="24"/>
                <w:rtl w:val="0"/>
              </w:rPr>
              <w:t xml:space="preserve"> Терапевт способствовал пониманию пациентом цели домашнего задания, но неумело (например, разработал ограниченное или запутанное обоснование важности / потенциальных выгод).</w:t>
            </w:r>
            <w:r w:rsidDel="00000000" w:rsidR="00000000" w:rsidRPr="00000000">
              <w:rPr>
                <w:rtl w:val="0"/>
              </w:rPr>
            </w:r>
          </w:p>
          <w:p w:rsidR="00000000" w:rsidDel="00000000" w:rsidP="00000000" w:rsidRDefault="00000000" w:rsidRPr="00000000" w14:paraId="00000183">
            <w:pPr>
              <w:keepNext w:val="1"/>
              <w:keepLines w:val="1"/>
              <w:widowControl w:val="0"/>
              <w:numPr>
                <w:ilvl w:val="0"/>
                <w:numId w:val="63"/>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домашнего задания или задавал вопросы, терапевт озвучил эти ограниченные соображения (т.е. признание вопроса, но отсутствие на него ответа).</w:t>
            </w:r>
            <w:r w:rsidDel="00000000" w:rsidR="00000000" w:rsidRPr="00000000">
              <w:rPr>
                <w:rtl w:val="0"/>
              </w:rPr>
            </w:r>
          </w:p>
        </w:tc>
      </w:tr>
      <w:tr>
        <w:trPr>
          <w:cantSplit w:val="1"/>
          <w:trHeight w:val="3059.765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85">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/несоответствиями:</w:t>
            </w:r>
          </w:p>
          <w:p w:rsidR="00000000" w:rsidDel="00000000" w:rsidP="00000000" w:rsidRDefault="00000000" w:rsidRPr="00000000" w14:paraId="00000186">
            <w:pPr>
              <w:numPr>
                <w:ilvl w:val="0"/>
                <w:numId w:val="69"/>
              </w:numPr>
              <w:spacing w:line="240" w:lineRule="auto"/>
              <w:ind w:left="720" w:hanging="360"/>
              <w:jc w:val="both"/>
              <w:rPr>
                <w:sz w:val="24"/>
                <w:szCs w:val="24"/>
              </w:rPr>
            </w:pPr>
            <w:r w:rsidDel="00000000" w:rsidR="00000000" w:rsidRPr="00000000">
              <w:rPr>
                <w:sz w:val="24"/>
                <w:szCs w:val="24"/>
                <w:rtl w:val="0"/>
              </w:rPr>
              <w:t xml:space="preserve">Терапевт помог пациенту понять цель домашнего задания с некоторой степенью мастерства (напр. разработал обоснование важности / потенциальных выгод), но некоторые незначительные проблемы были очевидны (например, обоснование не было связано с представленными пациентом проблемами / целями лечения / формулировкой, передал обоснование с ограниченной ясностью).</w:t>
            </w:r>
            <w:r w:rsidDel="00000000" w:rsidR="00000000" w:rsidRPr="00000000">
              <w:rPr>
                <w:rtl w:val="0"/>
              </w:rPr>
            </w:r>
          </w:p>
          <w:p w:rsidR="00000000" w:rsidDel="00000000" w:rsidP="00000000" w:rsidRDefault="00000000" w:rsidRPr="00000000" w14:paraId="00000187">
            <w:pPr>
              <w:numPr>
                <w:ilvl w:val="0"/>
                <w:numId w:val="69"/>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домашних заданий или задавал вопросы, они признавались и терапевт предпринимал некоторые попытки обсудить и решить проблемы.</w:t>
            </w:r>
            <w:r w:rsidDel="00000000" w:rsidR="00000000" w:rsidRPr="00000000">
              <w:rPr>
                <w:rtl w:val="0"/>
              </w:rPr>
            </w:r>
          </w:p>
        </w:tc>
      </w:tr>
      <w:tr>
        <w:trPr>
          <w:cantSplit w:val="1"/>
          <w:trHeight w:val="2888.78906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89">
            <w:pPr>
              <w:spacing w:line="240" w:lineRule="auto"/>
              <w:jc w:val="both"/>
              <w:rPr>
                <w:sz w:val="24"/>
                <w:szCs w:val="24"/>
              </w:rPr>
            </w:pPr>
            <w:r w:rsidDel="00000000" w:rsidR="00000000" w:rsidRPr="00000000">
              <w:rPr>
                <w:sz w:val="24"/>
                <w:szCs w:val="24"/>
                <w:rtl w:val="0"/>
              </w:rPr>
              <w:t xml:space="preserve">Неизменно </w:t>
            </w:r>
            <w:r w:rsidDel="00000000" w:rsidR="00000000" w:rsidRPr="00000000">
              <w:rPr>
                <w:b w:val="1"/>
                <w:bCs w:val="1"/>
                <w:sz w:val="24"/>
                <w:szCs w:val="24"/>
                <w:rtl w:val="0"/>
              </w:rPr>
              <w:t xml:space="preserve">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8A">
            <w:pPr>
              <w:numPr>
                <w:ilvl w:val="0"/>
                <w:numId w:val="10"/>
              </w:numPr>
              <w:spacing w:line="240" w:lineRule="auto"/>
              <w:ind w:left="720" w:hanging="360"/>
              <w:jc w:val="both"/>
              <w:rPr>
                <w:sz w:val="24"/>
                <w:szCs w:val="24"/>
              </w:rPr>
            </w:pPr>
            <w:r w:rsidDel="00000000" w:rsidR="00000000" w:rsidRPr="00000000">
              <w:rPr>
                <w:sz w:val="24"/>
                <w:szCs w:val="24"/>
                <w:rtl w:val="0"/>
              </w:rPr>
              <w:t xml:space="preserve">Терапевт умело содействовал пониманию пациентом цели домашнего задания (т.е. работал с пациентом над разработкой четкого и сжатого обоснования важности и потенциальных выгод, соответствующих постановке задач / целей лечения / формулирования).</w:t>
            </w:r>
            <w:r w:rsidDel="00000000" w:rsidR="00000000" w:rsidRPr="00000000">
              <w:rPr>
                <w:rtl w:val="0"/>
              </w:rPr>
            </w:r>
          </w:p>
          <w:p w:rsidR="00000000" w:rsidDel="00000000" w:rsidP="00000000" w:rsidRDefault="00000000" w:rsidRPr="00000000" w14:paraId="0000018B">
            <w:pPr>
              <w:numPr>
                <w:ilvl w:val="0"/>
                <w:numId w:val="10"/>
              </w:numPr>
              <w:spacing w:line="240" w:lineRule="auto"/>
              <w:ind w:left="720" w:hanging="360"/>
              <w:jc w:val="both"/>
              <w:rPr>
                <w:sz w:val="24"/>
                <w:szCs w:val="24"/>
              </w:rPr>
            </w:pPr>
            <w:r w:rsidDel="00000000" w:rsidR="00000000" w:rsidRPr="00000000">
              <w:rPr>
                <w:sz w:val="24"/>
                <w:szCs w:val="24"/>
                <w:rtl w:val="0"/>
              </w:rPr>
              <w:t xml:space="preserve">Если пациент не понимал, скептически относился к обоснованию домашнего задания или задавал вопросы, терапевт ответил открыто, всесторонне обсудил вопросы и (по возможности) урегулировал проблемы (т.е. прояснил любые двусмысленности).</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8C">
            <w:pPr>
              <w:pStyle w:val="Heading2"/>
              <w:widowControl w:val="0"/>
              <w:rPr/>
            </w:pPr>
            <w:bookmarkStart w:colFirst="0" w:colLast="0" w:name="_pfyg3dsmfd5u" w:id="17"/>
            <w:bookmarkEnd w:id="17"/>
            <w:r w:rsidDel="00000000" w:rsidR="00000000" w:rsidRPr="00000000">
              <w:rPr>
                <w:rtl w:val="0"/>
              </w:rPr>
              <w:t xml:space="preserve">4.4. Планирование домашних заданий</w:t>
            </w:r>
          </w:p>
          <w:p w:rsidR="00000000" w:rsidDel="00000000" w:rsidP="00000000" w:rsidRDefault="00000000" w:rsidRPr="00000000" w14:paraId="0000018D">
            <w:pPr>
              <w:widowControl w:val="0"/>
              <w:spacing w:line="240" w:lineRule="auto"/>
              <w:jc w:val="center"/>
              <w:rPr>
                <w:sz w:val="24"/>
                <w:szCs w:val="24"/>
              </w:rPr>
            </w:pPr>
            <w:r w:rsidDel="00000000" w:rsidR="00000000" w:rsidRPr="00000000">
              <w:rPr>
                <w:sz w:val="24"/>
                <w:szCs w:val="24"/>
                <w:rtl w:val="0"/>
              </w:rPr>
              <w:t xml:space="preserve">Способность работать с пациентом для обеспечения того, чтобы он имел четкое и детальное понимание задачи (задач) домашней работы.</w:t>
            </w:r>
          </w:p>
        </w:tc>
      </w:tr>
      <w:tr>
        <w:trPr>
          <w:cantSplit w:val="1"/>
          <w:trHeight w:val="2276.83593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90">
            <w:pPr>
              <w:numPr>
                <w:ilvl w:val="0"/>
                <w:numId w:val="34"/>
              </w:numPr>
              <w:spacing w:line="240" w:lineRule="auto"/>
              <w:ind w:left="720" w:hanging="360"/>
              <w:jc w:val="both"/>
              <w:rPr>
                <w:sz w:val="24"/>
                <w:szCs w:val="24"/>
              </w:rPr>
            </w:pPr>
            <w:r w:rsidDel="00000000" w:rsidR="00000000" w:rsidRPr="00000000">
              <w:rPr>
                <w:sz w:val="24"/>
                <w:szCs w:val="24"/>
                <w:rtl w:val="0"/>
              </w:rPr>
              <w:t xml:space="preserve">Психотерапевт не смог спланировать дальнейшие домашние задания, вытекающие из сеанса или основываясь на предыдущем домашнем задании.</w:t>
            </w:r>
            <w:r w:rsidDel="00000000" w:rsidR="00000000" w:rsidRPr="00000000">
              <w:rPr>
                <w:rtl w:val="0"/>
              </w:rPr>
            </w:r>
          </w:p>
          <w:p w:rsidR="00000000" w:rsidDel="00000000" w:rsidP="00000000" w:rsidRDefault="00000000" w:rsidRPr="00000000" w14:paraId="00000191">
            <w:pPr>
              <w:spacing w:line="240" w:lineRule="auto"/>
              <w:jc w:val="both"/>
              <w:rPr>
                <w:sz w:val="24"/>
                <w:szCs w:val="24"/>
              </w:rPr>
            </w:pPr>
            <w:r w:rsidDel="00000000" w:rsidR="00000000" w:rsidRPr="00000000">
              <w:rPr>
                <w:sz w:val="24"/>
                <w:szCs w:val="24"/>
                <w:rtl w:val="0"/>
              </w:rPr>
              <w:t xml:space="preserve">Или </w:t>
            </w:r>
            <w:r w:rsidDel="00000000" w:rsidR="00000000" w:rsidRPr="00000000">
              <w:rPr>
                <w:b w:val="1"/>
                <w:bCs w:val="1"/>
                <w:sz w:val="24"/>
                <w:szCs w:val="24"/>
                <w:rtl w:val="0"/>
              </w:rPr>
              <w:t xml:space="preserve">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192">
            <w:pPr>
              <w:numPr>
                <w:ilvl w:val="0"/>
                <w:numId w:val="34"/>
              </w:numPr>
              <w:spacing w:line="240" w:lineRule="auto"/>
              <w:ind w:left="720" w:hanging="360"/>
              <w:jc w:val="both"/>
              <w:rPr>
                <w:sz w:val="24"/>
                <w:szCs w:val="24"/>
              </w:rPr>
            </w:pPr>
            <w:r w:rsidDel="00000000" w:rsidR="00000000" w:rsidRPr="00000000">
              <w:rPr>
                <w:sz w:val="24"/>
                <w:szCs w:val="24"/>
                <w:rtl w:val="0"/>
              </w:rPr>
              <w:t xml:space="preserve">Содержание или практические аспекты домашней работы были расплывчатыми или неясными (например, эксперимент с уходом).</w:t>
            </w:r>
            <w:r w:rsidDel="00000000" w:rsidR="00000000" w:rsidRPr="00000000">
              <w:rPr>
                <w:rtl w:val="0"/>
              </w:rPr>
            </w:r>
          </w:p>
          <w:p w:rsidR="00000000" w:rsidDel="00000000" w:rsidP="00000000" w:rsidRDefault="00000000" w:rsidRPr="00000000" w14:paraId="00000193">
            <w:pPr>
              <w:numPr>
                <w:ilvl w:val="0"/>
                <w:numId w:val="34"/>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пытался выявить потенциальные препятствия. Или если пациент озвучил потенциальные препятствия, то они были проигнорированы</w:t>
            </w:r>
            <w:r w:rsidDel="00000000" w:rsidR="00000000" w:rsidRPr="00000000">
              <w:rPr>
                <w:rtl w:val="0"/>
              </w:rPr>
            </w:r>
          </w:p>
        </w:tc>
      </w:tr>
      <w:tr>
        <w:trPr>
          <w:cantSplit w:val="1"/>
          <w:trHeight w:val="2783.7890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95">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96">
            <w:pPr>
              <w:keepNext w:val="1"/>
              <w:keepLines w:val="1"/>
              <w:widowControl w:val="0"/>
              <w:numPr>
                <w:ilvl w:val="0"/>
                <w:numId w:val="26"/>
              </w:numPr>
              <w:spacing w:line="240" w:lineRule="auto"/>
              <w:ind w:left="720" w:hanging="360"/>
              <w:jc w:val="both"/>
              <w:rPr>
                <w:sz w:val="24"/>
                <w:szCs w:val="24"/>
              </w:rPr>
            </w:pPr>
            <w:r w:rsidDel="00000000" w:rsidR="00000000" w:rsidRPr="00000000">
              <w:rPr>
                <w:sz w:val="24"/>
                <w:szCs w:val="24"/>
                <w:rtl w:val="0"/>
              </w:rPr>
              <w:t xml:space="preserve">Содержание и практичность домашних заданий были плохо определены (например, пойти в конкретную особую ситуацию и посмотреть, буду ли волноваться).</w:t>
            </w:r>
            <w:r w:rsidDel="00000000" w:rsidR="00000000" w:rsidRPr="00000000">
              <w:rPr>
                <w:rtl w:val="0"/>
              </w:rPr>
            </w:r>
          </w:p>
          <w:p w:rsidR="00000000" w:rsidDel="00000000" w:rsidP="00000000" w:rsidRDefault="00000000" w:rsidRPr="00000000" w14:paraId="00000197">
            <w:pPr>
              <w:keepNext w:val="1"/>
              <w:keepLines w:val="1"/>
              <w:widowControl w:val="0"/>
              <w:numPr>
                <w:ilvl w:val="0"/>
                <w:numId w:val="26"/>
              </w:numPr>
              <w:spacing w:line="240" w:lineRule="auto"/>
              <w:ind w:left="720" w:hanging="360"/>
              <w:jc w:val="both"/>
              <w:rPr>
                <w:sz w:val="24"/>
                <w:szCs w:val="24"/>
              </w:rPr>
            </w:pPr>
            <w:r w:rsidDel="00000000" w:rsidR="00000000" w:rsidRPr="00000000">
              <w:rPr>
                <w:sz w:val="24"/>
                <w:szCs w:val="24"/>
                <w:rtl w:val="0"/>
              </w:rPr>
              <w:t xml:space="preserve">Терапевт пытался выявить потенциальные препятствия с ограниченными навыками (например, задавал сложные или неясные вопросы, такие как: "Как вы думаете, вы могли бы выполнить задание?"). Или, если пациент озвучил потенциальные препятствия, терапевт уделил этим проблемам ограниченное внимание (например, признавая препятствия, но не решая их).</w:t>
            </w:r>
            <w:r w:rsidDel="00000000" w:rsidR="00000000" w:rsidRPr="00000000">
              <w:rPr>
                <w:rtl w:val="0"/>
              </w:rPr>
            </w:r>
          </w:p>
        </w:tc>
      </w:tr>
      <w:tr>
        <w:trPr>
          <w:cantSplit w:val="1"/>
          <w:trHeight w:val="3641.718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99">
            <w:pPr>
              <w:spacing w:line="240" w:lineRule="auto"/>
              <w:jc w:val="both"/>
              <w:rPr>
                <w:sz w:val="24"/>
                <w:szCs w:val="24"/>
              </w:rPr>
            </w:pPr>
            <w:r w:rsidDel="00000000" w:rsidR="00000000" w:rsidRPr="00000000">
              <w:rPr>
                <w:b w:val="1"/>
                <w:bCs w:val="1"/>
                <w:sz w:val="24"/>
                <w:szCs w:val="24"/>
                <w:rtl w:val="0"/>
              </w:rPr>
              <w:t xml:space="preserve">Высокая квалификация </w:t>
            </w:r>
            <w:r w:rsidDel="00000000" w:rsidR="00000000" w:rsidRPr="00000000">
              <w:rPr>
                <w:sz w:val="24"/>
                <w:szCs w:val="24"/>
                <w:rtl w:val="0"/>
              </w:rPr>
              <w:t xml:space="preserve">в следующих областях </w:t>
            </w:r>
            <w:r w:rsidDel="00000000" w:rsidR="00000000" w:rsidRPr="00000000">
              <w:rPr>
                <w:b w:val="1"/>
                <w:bCs w:val="1"/>
                <w:sz w:val="24"/>
                <w:szCs w:val="24"/>
                <w:rtl w:val="0"/>
              </w:rPr>
              <w:t xml:space="preserve">с незначительными проблемами</w:t>
            </w:r>
            <w:r w:rsidDel="00000000" w:rsidR="00000000" w:rsidRPr="00000000">
              <w:rPr>
                <w:sz w:val="24"/>
                <w:szCs w:val="24"/>
                <w:rtl w:val="0"/>
              </w:rPr>
              <w:t xml:space="preserve">/несоответствиями:</w:t>
            </w:r>
          </w:p>
          <w:p w:rsidR="00000000" w:rsidDel="00000000" w:rsidP="00000000" w:rsidRDefault="00000000" w:rsidRPr="00000000" w14:paraId="0000019A">
            <w:pPr>
              <w:numPr>
                <w:ilvl w:val="0"/>
                <w:numId w:val="12"/>
              </w:numPr>
              <w:spacing w:line="240" w:lineRule="auto"/>
              <w:ind w:left="720" w:hanging="360"/>
              <w:jc w:val="both"/>
              <w:rPr>
                <w:sz w:val="24"/>
                <w:szCs w:val="24"/>
              </w:rPr>
            </w:pPr>
            <w:r w:rsidDel="00000000" w:rsidR="00000000" w:rsidRPr="00000000">
              <w:rPr>
                <w:sz w:val="24"/>
                <w:szCs w:val="24"/>
                <w:rtl w:val="0"/>
              </w:rPr>
              <w:t xml:space="preserve">Были изложены содержание и практические аспекты домашних заданий, хотя некоторые конкретные детали отсутствовали (например, что конкретно: где, когда, как, оценка результатов).</w:t>
            </w:r>
            <w:r w:rsidDel="00000000" w:rsidR="00000000" w:rsidRPr="00000000">
              <w:rPr>
                <w:rtl w:val="0"/>
              </w:rPr>
            </w:r>
          </w:p>
          <w:p w:rsidR="00000000" w:rsidDel="00000000" w:rsidP="00000000" w:rsidRDefault="00000000" w:rsidRPr="00000000" w14:paraId="0000019B">
            <w:pPr>
              <w:numPr>
                <w:ilvl w:val="0"/>
                <w:numId w:val="12"/>
              </w:numPr>
              <w:spacing w:line="240" w:lineRule="auto"/>
              <w:ind w:left="720" w:hanging="360"/>
              <w:jc w:val="both"/>
              <w:rPr>
                <w:sz w:val="24"/>
                <w:szCs w:val="24"/>
              </w:rPr>
            </w:pPr>
            <w:r w:rsidDel="00000000" w:rsidR="00000000" w:rsidRPr="00000000">
              <w:rPr>
                <w:sz w:val="24"/>
                <w:szCs w:val="24"/>
                <w:rtl w:val="0"/>
              </w:rPr>
              <w:t xml:space="preserve">Психотерапевт предпринял попытку подготовить пациента к выполнению домашнего задания (т.е. привел пример домашнего задания, убедился, что задание записано).</w:t>
            </w:r>
            <w:r w:rsidDel="00000000" w:rsidR="00000000" w:rsidRPr="00000000">
              <w:rPr>
                <w:rtl w:val="0"/>
              </w:rPr>
            </w:r>
          </w:p>
          <w:p w:rsidR="00000000" w:rsidDel="00000000" w:rsidP="00000000" w:rsidRDefault="00000000" w:rsidRPr="00000000" w14:paraId="0000019C">
            <w:pPr>
              <w:numPr>
                <w:ilvl w:val="0"/>
                <w:numId w:val="12"/>
              </w:numPr>
              <w:spacing w:line="240" w:lineRule="auto"/>
              <w:ind w:left="720" w:hanging="360"/>
              <w:jc w:val="both"/>
              <w:rPr>
                <w:sz w:val="24"/>
                <w:szCs w:val="24"/>
              </w:rPr>
            </w:pPr>
            <w:r w:rsidDel="00000000" w:rsidR="00000000" w:rsidRPr="00000000">
              <w:rPr>
                <w:sz w:val="24"/>
                <w:szCs w:val="24"/>
                <w:rtl w:val="0"/>
              </w:rPr>
              <w:t xml:space="preserve">Терапевт выявил потенциальные препятствия (например, задал соответствующие вопросы, такие как "Что может помешать выполнить эту работу?"). И предпринял некоторые попытки обсудить пути преодоления этих препятствий (например, спросил "как мы могли бы преодолеть это?").</w:t>
            </w:r>
            <w:r w:rsidDel="00000000" w:rsidR="00000000" w:rsidRPr="00000000">
              <w:rPr>
                <w:rtl w:val="0"/>
              </w:rPr>
            </w:r>
          </w:p>
        </w:tc>
      </w:tr>
      <w:tr>
        <w:trPr>
          <w:cantSplit w:val="1"/>
          <w:trHeight w:val="3350.742187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9E">
            <w:pPr>
              <w:spacing w:line="240" w:lineRule="auto"/>
              <w:jc w:val="both"/>
              <w:rPr>
                <w:sz w:val="24"/>
                <w:szCs w:val="24"/>
              </w:rPr>
            </w:pPr>
            <w:r w:rsidDel="00000000" w:rsidR="00000000" w:rsidRPr="00000000">
              <w:rPr>
                <w:sz w:val="24"/>
                <w:szCs w:val="24"/>
                <w:rtl w:val="0"/>
              </w:rPr>
              <w:t xml:space="preserve">Неизменно </w:t>
            </w:r>
            <w:r w:rsidDel="00000000" w:rsidR="00000000" w:rsidRPr="00000000">
              <w:rPr>
                <w:b w:val="1"/>
                <w:bCs w:val="1"/>
                <w:sz w:val="24"/>
                <w:szCs w:val="24"/>
                <w:rtl w:val="0"/>
              </w:rPr>
              <w:t xml:space="preserve">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9F">
            <w:pPr>
              <w:numPr>
                <w:ilvl w:val="0"/>
                <w:numId w:val="23"/>
              </w:numPr>
              <w:spacing w:line="240" w:lineRule="auto"/>
              <w:ind w:left="720" w:hanging="360"/>
              <w:jc w:val="both"/>
              <w:rPr>
                <w:sz w:val="24"/>
                <w:szCs w:val="24"/>
              </w:rPr>
            </w:pPr>
            <w:r w:rsidDel="00000000" w:rsidR="00000000" w:rsidRPr="00000000">
              <w:rPr>
                <w:sz w:val="24"/>
                <w:szCs w:val="24"/>
                <w:rtl w:val="0"/>
              </w:rPr>
              <w:t xml:space="preserve">Психотерапевт умело работал с пациентом, чтобы согласовать четкий и подробный план того, что именно входит в домашнюю работу (напр. что, как, где, когда, частота, продолжительность, измерение результатов).</w:t>
            </w:r>
            <w:r w:rsidDel="00000000" w:rsidR="00000000" w:rsidRPr="00000000">
              <w:rPr>
                <w:rtl w:val="0"/>
              </w:rPr>
            </w:r>
          </w:p>
          <w:p w:rsidR="00000000" w:rsidDel="00000000" w:rsidP="00000000" w:rsidRDefault="00000000" w:rsidRPr="00000000" w14:paraId="000001A0">
            <w:pPr>
              <w:numPr>
                <w:ilvl w:val="0"/>
                <w:numId w:val="23"/>
              </w:numPr>
              <w:spacing w:line="240" w:lineRule="auto"/>
              <w:ind w:left="720" w:hanging="360"/>
              <w:jc w:val="both"/>
              <w:rPr>
                <w:sz w:val="24"/>
                <w:szCs w:val="24"/>
              </w:rPr>
            </w:pPr>
            <w:r w:rsidDel="00000000" w:rsidR="00000000" w:rsidRPr="00000000">
              <w:rPr>
                <w:sz w:val="24"/>
                <w:szCs w:val="24"/>
                <w:rtl w:val="0"/>
              </w:rPr>
              <w:t xml:space="preserve">Терапевт тщательно подготовил пациента к выполнению домашнего задания (т.е. отработал пример домашнего задания на сессии, применял техники).</w:t>
            </w:r>
            <w:r w:rsidDel="00000000" w:rsidR="00000000" w:rsidRPr="00000000">
              <w:rPr>
                <w:rtl w:val="0"/>
              </w:rPr>
            </w:r>
          </w:p>
          <w:p w:rsidR="00000000" w:rsidDel="00000000" w:rsidP="00000000" w:rsidRDefault="00000000" w:rsidRPr="00000000" w14:paraId="000001A1">
            <w:pPr>
              <w:numPr>
                <w:ilvl w:val="0"/>
                <w:numId w:val="23"/>
              </w:numPr>
              <w:spacing w:line="240" w:lineRule="auto"/>
              <w:ind w:left="720" w:hanging="360"/>
              <w:jc w:val="both"/>
              <w:rPr>
                <w:sz w:val="24"/>
                <w:szCs w:val="24"/>
              </w:rPr>
            </w:pPr>
            <w:r w:rsidDel="00000000" w:rsidR="00000000" w:rsidRPr="00000000">
              <w:rPr>
                <w:sz w:val="24"/>
                <w:szCs w:val="24"/>
                <w:rtl w:val="0"/>
              </w:rPr>
              <w:t xml:space="preserve">Терапевт работал с пациентом, чтобы выявить любые потенциальные препятствия, всесторонне обсудил эти препятствия и определил возможные пути их преодоления (например, использование решения проблемы для разбивки домашнего задания на более мелкие задания, если пациент чувствует себя перегруженным, обсуждение преимуществ и недостатков домашнего задания).</w:t>
            </w:r>
            <w:r w:rsidDel="00000000" w:rsidR="00000000" w:rsidRPr="00000000">
              <w:rPr>
                <w:rtl w:val="0"/>
              </w:rPr>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8"/>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A3">
            <w:pPr>
              <w:pStyle w:val="Heading1"/>
              <w:widowControl w:val="0"/>
              <w:spacing w:after="0" w:lineRule="auto"/>
              <w:rPr>
                <w:rFonts w:ascii="Arial" w:cs="Arial" w:eastAsia="Arial" w:hAnsi="Arial"/>
              </w:rPr>
            </w:pPr>
            <w:bookmarkStart w:colFirst="0" w:colLast="0" w:name="_n75ufv5bu5ox" w:id="18"/>
            <w:bookmarkEnd w:id="18"/>
            <w:r w:rsidDel="00000000" w:rsidR="00000000" w:rsidRPr="00000000">
              <w:rPr>
                <w:rFonts w:ascii="Arial" w:cs="Arial" w:eastAsia="Arial" w:hAnsi="Arial"/>
                <w:rtl w:val="0"/>
              </w:rPr>
              <w:t xml:space="preserve">Домен 5 - Оценка изменений</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A5">
            <w:pPr>
              <w:pStyle w:val="Heading2"/>
              <w:widowControl w:val="0"/>
              <w:rPr/>
            </w:pPr>
            <w:bookmarkStart w:colFirst="0" w:colLast="0" w:name="_ljovnu8ebkda" w:id="19"/>
            <w:bookmarkEnd w:id="19"/>
            <w:r w:rsidDel="00000000" w:rsidR="00000000" w:rsidRPr="00000000">
              <w:rPr>
                <w:rtl w:val="0"/>
              </w:rPr>
              <w:t xml:space="preserve">5.1. Выбор подходящих измерений</w:t>
            </w:r>
          </w:p>
          <w:p w:rsidR="00000000" w:rsidDel="00000000" w:rsidP="00000000" w:rsidRDefault="00000000" w:rsidRPr="00000000" w14:paraId="000001A6">
            <w:pPr>
              <w:widowControl w:val="0"/>
              <w:spacing w:line="240" w:lineRule="auto"/>
              <w:jc w:val="center"/>
              <w:rPr>
                <w:sz w:val="24"/>
                <w:szCs w:val="24"/>
              </w:rPr>
            </w:pPr>
            <w:r w:rsidDel="00000000" w:rsidR="00000000" w:rsidRPr="00000000">
              <w:rPr>
                <w:sz w:val="24"/>
                <w:szCs w:val="24"/>
                <w:rtl w:val="0"/>
              </w:rPr>
              <w:t xml:space="preserve">Выбор подходящих, клинически значимых стандартизированных и/или уникальных методов измерения изменений симптомов и связанных с этим особенностей (убеждения, поведение, чувства) и движения к целям. </w:t>
            </w:r>
          </w:p>
        </w:tc>
      </w:tr>
      <w:tr>
        <w:trPr>
          <w:cantSplit w:val="1"/>
          <w:trHeight w:val="4499.64843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A9">
            <w:pPr>
              <w:numPr>
                <w:ilvl w:val="0"/>
                <w:numId w:val="41"/>
              </w:numPr>
              <w:spacing w:line="240" w:lineRule="auto"/>
              <w:ind w:left="720" w:hanging="360"/>
              <w:jc w:val="both"/>
              <w:rPr>
                <w:sz w:val="24"/>
                <w:szCs w:val="24"/>
              </w:rPr>
            </w:pPr>
            <w:r w:rsidDel="00000000" w:rsidR="00000000" w:rsidRPr="00000000">
              <w:rPr>
                <w:sz w:val="24"/>
                <w:szCs w:val="24"/>
                <w:rtl w:val="0"/>
              </w:rPr>
              <w:t xml:space="preserve">Терапевт пренебрег измерением изменений в симптомах, связанных с ними особенностях или продвижении к целям.</w:t>
            </w:r>
          </w:p>
          <w:p w:rsidR="00000000" w:rsidDel="00000000" w:rsidP="00000000" w:rsidRDefault="00000000" w:rsidRPr="00000000" w14:paraId="000001AA">
            <w:pPr>
              <w:spacing w:line="240" w:lineRule="auto"/>
              <w:jc w:val="both"/>
              <w:rPr>
                <w:sz w:val="24"/>
                <w:szCs w:val="24"/>
              </w:rPr>
            </w:pPr>
            <w:r w:rsidDel="00000000" w:rsidR="00000000" w:rsidRPr="00000000">
              <w:rPr>
                <w:sz w:val="24"/>
                <w:szCs w:val="24"/>
                <w:rtl w:val="0"/>
              </w:rPr>
              <w:t xml:space="preserve">Или </w:t>
            </w:r>
            <w:r w:rsidDel="00000000" w:rsidR="00000000" w:rsidRPr="00000000">
              <w:rPr>
                <w:b w:val="1"/>
                <w:bCs w:val="1"/>
                <w:sz w:val="24"/>
                <w:szCs w:val="24"/>
                <w:rtl w:val="0"/>
              </w:rPr>
              <w:t xml:space="preserve">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работы</w:t>
            </w:r>
            <w:r w:rsidDel="00000000" w:rsidR="00000000" w:rsidRPr="00000000">
              <w:rPr>
                <w:sz w:val="24"/>
                <w:szCs w:val="24"/>
                <w:rtl w:val="0"/>
              </w:rPr>
              <w:t xml:space="preserve"> в следующих областях:</w:t>
            </w:r>
          </w:p>
          <w:p w:rsidR="00000000" w:rsidDel="00000000" w:rsidP="00000000" w:rsidRDefault="00000000" w:rsidRPr="00000000" w14:paraId="000001AB">
            <w:pPr>
              <w:numPr>
                <w:ilvl w:val="0"/>
                <w:numId w:val="41"/>
              </w:numPr>
              <w:spacing w:line="240" w:lineRule="auto"/>
              <w:ind w:left="720" w:hanging="360"/>
              <w:jc w:val="both"/>
              <w:rPr>
                <w:sz w:val="24"/>
                <w:szCs w:val="24"/>
              </w:rPr>
            </w:pPr>
            <w:r w:rsidDel="00000000" w:rsidR="00000000" w:rsidRPr="00000000">
              <w:rPr>
                <w:sz w:val="24"/>
                <w:szCs w:val="24"/>
                <w:rtl w:val="0"/>
              </w:rPr>
              <w:t xml:space="preserve">Выбранные терапевтом стандартизированные шкалы - с недостаточной надежностью, достоверностью или удобством использования, несмотря на наличие более совершенных  шкал</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и/или созданы неадекватные идиосинкратические меры с низким удобством использования (например, слишком сложные для пациента), полностью непригодные шкалы для ответов (например, да / нет для измерения изменения симптомов), или неопределенные цели (например, “оцените ваши чувства”). </w:t>
            </w:r>
          </w:p>
          <w:p w:rsidR="00000000" w:rsidDel="00000000" w:rsidP="00000000" w:rsidRDefault="00000000" w:rsidRPr="00000000" w14:paraId="000001AC">
            <w:pPr>
              <w:numPr>
                <w:ilvl w:val="0"/>
                <w:numId w:val="41"/>
              </w:numPr>
              <w:spacing w:line="240" w:lineRule="auto"/>
              <w:ind w:left="720" w:hanging="360"/>
              <w:jc w:val="both"/>
              <w:rPr>
                <w:sz w:val="24"/>
                <w:szCs w:val="24"/>
              </w:rPr>
            </w:pPr>
            <w:r w:rsidDel="00000000" w:rsidR="00000000" w:rsidRPr="00000000">
              <w:rPr>
                <w:sz w:val="24"/>
                <w:szCs w:val="24"/>
                <w:rtl w:val="0"/>
              </w:rPr>
              <w:t xml:space="preserve">Измерения не имели никакого отношения к делу и не имели клинического применения (например, анкета о депрессии для пациентов, испытывающих беспокойство, рейтинга дисфункциональных убеждений, частота дисфункционального поведения).</w:t>
            </w:r>
          </w:p>
        </w:tc>
      </w:tr>
      <w:tr>
        <w:trPr>
          <w:cantSplit w:val="1"/>
          <w:trHeight w:val="2843.7890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1AE">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AF">
            <w:pPr>
              <w:keepNext w:val="1"/>
              <w:keepLines w:val="1"/>
              <w:widowControl w:val="0"/>
              <w:numPr>
                <w:ilvl w:val="0"/>
                <w:numId w:val="43"/>
              </w:numPr>
              <w:spacing w:line="240" w:lineRule="auto"/>
              <w:ind w:left="720" w:hanging="360"/>
              <w:jc w:val="both"/>
              <w:rPr>
                <w:sz w:val="24"/>
                <w:szCs w:val="24"/>
              </w:rPr>
            </w:pPr>
            <w:r w:rsidDel="00000000" w:rsidR="00000000" w:rsidRPr="00000000">
              <w:rPr>
                <w:sz w:val="24"/>
                <w:szCs w:val="24"/>
                <w:rtl w:val="0"/>
              </w:rPr>
              <w:t xml:space="preserve">Выбранные терапевтом стандартные шкалы с низкой достоверностью, надежностью или удобством использования, несмотря на наличие более качественных и/или создание уникальных шкал, которые было трудно использовать, имели неадекватные варианты ответов или имели плохо определенные цели.</w:t>
            </w:r>
            <w:r w:rsidDel="00000000" w:rsidR="00000000" w:rsidRPr="00000000">
              <w:rPr>
                <w:rtl w:val="0"/>
              </w:rPr>
            </w:r>
          </w:p>
          <w:p w:rsidR="00000000" w:rsidDel="00000000" w:rsidP="00000000" w:rsidRDefault="00000000" w:rsidRPr="00000000" w14:paraId="000001B0">
            <w:pPr>
              <w:keepNext w:val="1"/>
              <w:keepLines w:val="1"/>
              <w:widowControl w:val="0"/>
              <w:numPr>
                <w:ilvl w:val="0"/>
                <w:numId w:val="43"/>
              </w:numPr>
              <w:spacing w:line="240" w:lineRule="auto"/>
              <w:ind w:left="720" w:hanging="360"/>
              <w:jc w:val="both"/>
              <w:rPr>
                <w:sz w:val="24"/>
                <w:szCs w:val="24"/>
              </w:rPr>
            </w:pPr>
            <w:r w:rsidDel="00000000" w:rsidR="00000000" w:rsidRPr="00000000">
              <w:rPr>
                <w:sz w:val="24"/>
                <w:szCs w:val="24"/>
                <w:rtl w:val="0"/>
              </w:rPr>
              <w:t xml:space="preserve">Шкалы носили ограниченный характер и имели ограниченное клиническое применение (например, анкета для пациентов с паническим расстройством, рейтинг промежуточных убеждений).</w:t>
            </w:r>
            <w:r w:rsidDel="00000000" w:rsidR="00000000" w:rsidRPr="00000000">
              <w:rPr>
                <w:rtl w:val="0"/>
              </w:rPr>
            </w:r>
          </w:p>
        </w:tc>
      </w:tr>
      <w:tr>
        <w:trPr>
          <w:cantSplit w:val="1"/>
          <w:trHeight w:val="3716.718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B1">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B2">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w:t>
            </w:r>
            <w:r w:rsidDel="00000000" w:rsidR="00000000" w:rsidRPr="00000000">
              <w:rPr>
                <w:b w:val="1"/>
                <w:bCs w:val="1"/>
                <w:sz w:val="24"/>
                <w:szCs w:val="24"/>
                <w:rtl w:val="0"/>
              </w:rPr>
              <w:t xml:space="preserve">с незначительными проблемами</w:t>
            </w:r>
            <w:r w:rsidDel="00000000" w:rsidR="00000000" w:rsidRPr="00000000">
              <w:rPr>
                <w:sz w:val="24"/>
                <w:szCs w:val="24"/>
                <w:rtl w:val="0"/>
              </w:rPr>
              <w:t xml:space="preserve">/несоответствиями:</w:t>
            </w:r>
          </w:p>
          <w:p w:rsidR="00000000" w:rsidDel="00000000" w:rsidP="00000000" w:rsidRDefault="00000000" w:rsidRPr="00000000" w14:paraId="000001B3">
            <w:pPr>
              <w:numPr>
                <w:ilvl w:val="0"/>
                <w:numId w:val="6"/>
              </w:numPr>
              <w:spacing w:line="240" w:lineRule="auto"/>
              <w:ind w:left="720" w:hanging="360"/>
              <w:jc w:val="both"/>
              <w:rPr>
                <w:sz w:val="24"/>
                <w:szCs w:val="24"/>
              </w:rPr>
            </w:pPr>
            <w:r w:rsidDel="00000000" w:rsidR="00000000" w:rsidRPr="00000000">
              <w:rPr>
                <w:sz w:val="24"/>
                <w:szCs w:val="24"/>
                <w:rtl w:val="0"/>
              </w:rPr>
              <w:t xml:space="preserve">Выбранные терапевтами стандартизированные шкалы обладают достаточной надежностью, достоверностью и удобством использования, хотя были доступны более совершенные шкалы и/или создание специальных шкал с соответствующими вариантами ответов и намеченными целевыми показателями (например, оценка интенсивности эмоций от 0 до 100, степени серьезности проблемы 0-8 или 0-10).</w:t>
            </w:r>
            <w:r w:rsidDel="00000000" w:rsidR="00000000" w:rsidRPr="00000000">
              <w:rPr>
                <w:rtl w:val="0"/>
              </w:rPr>
            </w:r>
          </w:p>
          <w:p w:rsidR="00000000" w:rsidDel="00000000" w:rsidP="00000000" w:rsidRDefault="00000000" w:rsidRPr="00000000" w14:paraId="000001B4">
            <w:pPr>
              <w:numPr>
                <w:ilvl w:val="0"/>
                <w:numId w:val="6"/>
              </w:numPr>
              <w:spacing w:line="240" w:lineRule="auto"/>
              <w:ind w:left="720" w:hanging="360"/>
              <w:jc w:val="both"/>
              <w:rPr>
                <w:sz w:val="24"/>
                <w:szCs w:val="24"/>
              </w:rPr>
            </w:pPr>
            <w:r w:rsidDel="00000000" w:rsidR="00000000" w:rsidRPr="00000000">
              <w:rPr>
                <w:sz w:val="24"/>
                <w:szCs w:val="24"/>
                <w:rtl w:val="0"/>
              </w:rPr>
              <w:t xml:space="preserve">Шкалы были уместными и служили клинической цели (например, опросник для выявления паники у пациентов с паническим расстройством, рейтинг убеждений для соответствующих когнитивных процессов, оценка серьезности соответствующей проблемы).</w:t>
            </w:r>
            <w:r w:rsidDel="00000000" w:rsidR="00000000" w:rsidRPr="00000000">
              <w:rPr>
                <w:rtl w:val="0"/>
              </w:rPr>
            </w:r>
          </w:p>
        </w:tc>
      </w:tr>
      <w:tr>
        <w:trPr>
          <w:cantSplit w:val="1"/>
          <w:trHeight w:val="2597.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B6">
            <w:pPr>
              <w:spacing w:line="240" w:lineRule="auto"/>
              <w:jc w:val="both"/>
              <w:rPr>
                <w:sz w:val="24"/>
                <w:szCs w:val="24"/>
              </w:rPr>
            </w:pPr>
            <w:r w:rsidDel="00000000" w:rsidR="00000000" w:rsidRPr="00000000">
              <w:rPr>
                <w:sz w:val="24"/>
                <w:szCs w:val="24"/>
                <w:rtl w:val="0"/>
              </w:rPr>
              <w:t xml:space="preserve">Неизменно </w:t>
            </w:r>
            <w:r w:rsidDel="00000000" w:rsidR="00000000" w:rsidRPr="00000000">
              <w:rPr>
                <w:b w:val="1"/>
                <w:bCs w:val="1"/>
                <w:sz w:val="24"/>
                <w:szCs w:val="24"/>
                <w:rtl w:val="0"/>
              </w:rPr>
              <w:t xml:space="preserve">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B7">
            <w:pPr>
              <w:numPr>
                <w:ilvl w:val="0"/>
                <w:numId w:val="77"/>
              </w:numPr>
              <w:spacing w:line="240" w:lineRule="auto"/>
              <w:ind w:left="720" w:hanging="360"/>
              <w:jc w:val="both"/>
              <w:rPr>
                <w:sz w:val="24"/>
                <w:szCs w:val="24"/>
              </w:rPr>
            </w:pPr>
            <w:r w:rsidDel="00000000" w:rsidR="00000000" w:rsidRPr="00000000">
              <w:rPr>
                <w:sz w:val="24"/>
                <w:szCs w:val="24"/>
                <w:rtl w:val="0"/>
              </w:rPr>
              <w:t xml:space="preserve">Терапевт выбрал наиболее надежные, действенные и удобные стандартные меры, которые имелись в наличии и/или создал особые шкалы с четко определенными целевыми показателями и весьма приемлемыми вариантами ответов (например, от 0 до 100 баллов определенного поведения).</w:t>
            </w:r>
            <w:r w:rsidDel="00000000" w:rsidR="00000000" w:rsidRPr="00000000">
              <w:rPr>
                <w:rtl w:val="0"/>
              </w:rPr>
            </w:r>
          </w:p>
          <w:p w:rsidR="00000000" w:rsidDel="00000000" w:rsidP="00000000" w:rsidRDefault="00000000" w:rsidRPr="00000000" w14:paraId="000001B8">
            <w:pPr>
              <w:numPr>
                <w:ilvl w:val="0"/>
                <w:numId w:val="77"/>
              </w:numPr>
              <w:spacing w:line="240" w:lineRule="auto"/>
              <w:ind w:left="720" w:hanging="360"/>
              <w:jc w:val="both"/>
              <w:rPr>
                <w:sz w:val="24"/>
                <w:szCs w:val="24"/>
              </w:rPr>
            </w:pPr>
            <w:r w:rsidDel="00000000" w:rsidR="00000000" w:rsidRPr="00000000">
              <w:rPr>
                <w:sz w:val="24"/>
                <w:szCs w:val="24"/>
                <w:rtl w:val="0"/>
              </w:rPr>
              <w:t xml:space="preserve">Меры были весьма релевантными и выполняли важную клиническую функцию (например, рейтинг убеждений по ключевым убеждениям и дневник дают полезное представление о взаимосвязи между различными аспектами проблем пациента).</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B9">
            <w:pPr>
              <w:pStyle w:val="Heading2"/>
              <w:widowControl w:val="0"/>
              <w:rPr/>
            </w:pPr>
            <w:bookmarkStart w:colFirst="0" w:colLast="0" w:name="_exxprkb4ce2p" w:id="20"/>
            <w:bookmarkEnd w:id="20"/>
            <w:r w:rsidDel="00000000" w:rsidR="00000000" w:rsidRPr="00000000">
              <w:rPr>
                <w:rtl w:val="0"/>
              </w:rPr>
              <w:t xml:space="preserve">5.2. Осуществление измерений</w:t>
            </w:r>
          </w:p>
          <w:p w:rsidR="00000000" w:rsidDel="00000000" w:rsidP="00000000" w:rsidRDefault="00000000" w:rsidRPr="00000000" w14:paraId="000001BA">
            <w:pPr>
              <w:widowControl w:val="0"/>
              <w:spacing w:line="240" w:lineRule="auto"/>
              <w:jc w:val="center"/>
              <w:rPr>
                <w:sz w:val="24"/>
                <w:szCs w:val="24"/>
              </w:rPr>
            </w:pPr>
            <w:r w:rsidDel="00000000" w:rsidR="00000000" w:rsidRPr="00000000">
              <w:rPr>
                <w:sz w:val="24"/>
                <w:szCs w:val="24"/>
                <w:rtl w:val="0"/>
              </w:rPr>
              <w:t xml:space="preserve">Способность применять шкалы в соответствующее время в ходе сессии и умело анализировать, интерпретировать и реагировать на собранную информацию.</w:t>
            </w:r>
          </w:p>
        </w:tc>
      </w:tr>
      <w:tr>
        <w:trPr>
          <w:cantSplit w:val="1"/>
          <w:trHeight w:val="5357.57812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BD">
            <w:pPr>
              <w:numPr>
                <w:ilvl w:val="0"/>
                <w:numId w:val="2"/>
              </w:numPr>
              <w:spacing w:line="240" w:lineRule="auto"/>
              <w:ind w:left="462" w:hanging="360"/>
              <w:jc w:val="both"/>
              <w:rPr>
                <w:sz w:val="24"/>
                <w:szCs w:val="24"/>
              </w:rPr>
            </w:pPr>
            <w:r w:rsidDel="00000000" w:rsidR="00000000" w:rsidRPr="00000000">
              <w:rPr>
                <w:sz w:val="24"/>
                <w:szCs w:val="24"/>
                <w:rtl w:val="0"/>
              </w:rPr>
              <w:t xml:space="preserve">Терапевт пренебрег измерением изменений в симптомах, связанных с ними особенностях или продвижении к целям.</w:t>
            </w:r>
            <w:r w:rsidDel="00000000" w:rsidR="00000000" w:rsidRPr="00000000">
              <w:rPr>
                <w:rtl w:val="0"/>
              </w:rPr>
            </w:r>
          </w:p>
          <w:p w:rsidR="00000000" w:rsidDel="00000000" w:rsidP="00000000" w:rsidRDefault="00000000" w:rsidRPr="00000000" w14:paraId="000001BE">
            <w:pPr>
              <w:spacing w:line="240" w:lineRule="auto"/>
              <w:ind w:left="462" w:firstLine="0"/>
              <w:jc w:val="both"/>
              <w:rPr>
                <w:sz w:val="24"/>
                <w:szCs w:val="24"/>
              </w:rPr>
            </w:pPr>
            <w:r w:rsidDel="00000000" w:rsidR="00000000" w:rsidRPr="00000000">
              <w:rPr>
                <w:sz w:val="24"/>
                <w:szCs w:val="24"/>
                <w:rtl w:val="0"/>
              </w:rPr>
              <w:t xml:space="preserve">Или </w:t>
            </w:r>
            <w:r w:rsidDel="00000000" w:rsidR="00000000" w:rsidRPr="00000000">
              <w:rPr>
                <w:b w:val="1"/>
                <w:bCs w:val="1"/>
                <w:sz w:val="24"/>
                <w:szCs w:val="24"/>
                <w:rtl w:val="0"/>
              </w:rPr>
              <w:t xml:space="preserve">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работы</w:t>
            </w:r>
            <w:r w:rsidDel="00000000" w:rsidR="00000000" w:rsidRPr="00000000">
              <w:rPr>
                <w:sz w:val="24"/>
                <w:szCs w:val="24"/>
                <w:rtl w:val="0"/>
              </w:rPr>
              <w:t xml:space="preserve"> в следующих областях:</w:t>
            </w:r>
          </w:p>
          <w:p w:rsidR="00000000" w:rsidDel="00000000" w:rsidP="00000000" w:rsidRDefault="00000000" w:rsidRPr="00000000" w14:paraId="000001BF">
            <w:pPr>
              <w:numPr>
                <w:ilvl w:val="0"/>
                <w:numId w:val="2"/>
              </w:numPr>
              <w:spacing w:line="240" w:lineRule="auto"/>
              <w:ind w:left="462" w:hanging="360"/>
              <w:jc w:val="both"/>
              <w:rPr>
                <w:sz w:val="24"/>
                <w:szCs w:val="24"/>
              </w:rPr>
            </w:pPr>
            <w:r w:rsidDel="00000000" w:rsidR="00000000" w:rsidRPr="00000000">
              <w:rPr>
                <w:sz w:val="24"/>
                <w:szCs w:val="24"/>
                <w:rtl w:val="0"/>
              </w:rPr>
              <w:t xml:space="preserve">График расписания был случайным, бессистемным, неуместным или клинически бесполезным (например, нет базовой функции для измерения и сравнения изменений [т.е. запись мыслей без составления рейтинга убеждений до осуществления интервенций], пациент чрезмерно обременен слишком частым заполнением шкал, прогресс не проверялся на регулярной основе).</w:t>
            </w:r>
            <w:r w:rsidDel="00000000" w:rsidR="00000000" w:rsidRPr="00000000">
              <w:rPr>
                <w:rtl w:val="0"/>
              </w:rPr>
            </w:r>
          </w:p>
          <w:p w:rsidR="00000000" w:rsidDel="00000000" w:rsidP="00000000" w:rsidRDefault="00000000" w:rsidRPr="00000000" w14:paraId="000001C0">
            <w:pPr>
              <w:numPr>
                <w:ilvl w:val="0"/>
                <w:numId w:val="2"/>
              </w:numPr>
              <w:spacing w:line="240" w:lineRule="auto"/>
              <w:ind w:left="462" w:hanging="360"/>
              <w:jc w:val="both"/>
              <w:rPr>
                <w:sz w:val="24"/>
                <w:szCs w:val="24"/>
              </w:rPr>
            </w:pPr>
            <w:r w:rsidDel="00000000" w:rsidR="00000000" w:rsidRPr="00000000">
              <w:rPr>
                <w:sz w:val="24"/>
                <w:szCs w:val="24"/>
                <w:rtl w:val="0"/>
              </w:rPr>
              <w:t xml:space="preserve">Терапевт потерпел неудачу в обзоре, либо провел чрезвычайно краткий или беглый обзор заполненных опросников, которые не предоставили полезную клиническую информацию (например, не сравнил результаты после интервенций с результатами до их осуществления, отсутствие понимания заполненных шкал).</w:t>
            </w:r>
            <w:r w:rsidDel="00000000" w:rsidR="00000000" w:rsidRPr="00000000">
              <w:rPr>
                <w:rtl w:val="0"/>
              </w:rPr>
            </w:r>
          </w:p>
          <w:p w:rsidR="00000000" w:rsidDel="00000000" w:rsidP="00000000" w:rsidRDefault="00000000" w:rsidRPr="00000000" w14:paraId="000001C1">
            <w:pPr>
              <w:numPr>
                <w:ilvl w:val="0"/>
                <w:numId w:val="2"/>
              </w:numPr>
              <w:spacing w:line="240" w:lineRule="auto"/>
              <w:ind w:left="462" w:hanging="360"/>
              <w:jc w:val="both"/>
              <w:rPr>
                <w:sz w:val="24"/>
                <w:szCs w:val="24"/>
              </w:rPr>
            </w:pPr>
            <w:r w:rsidDel="00000000" w:rsidR="00000000" w:rsidRPr="00000000">
              <w:rPr>
                <w:sz w:val="24"/>
                <w:szCs w:val="24"/>
                <w:rtl w:val="0"/>
              </w:rPr>
              <w:t xml:space="preserve">В соответствующих случаях терапевт практически не предпринимал попыток выявить или изучить препятствия (т.е. затруднялся в понимании или выполнении замеров, сомневался в отношении цели мониторинга) или реагирование на барьеры бесполезным или негативным образом (т.е. раздражение на пациента за неправильное заполнение).</w:t>
            </w:r>
            <w:r w:rsidDel="00000000" w:rsidR="00000000" w:rsidRPr="00000000">
              <w:rPr>
                <w:rtl w:val="0"/>
              </w:rPr>
            </w:r>
          </w:p>
        </w:tc>
      </w:tr>
      <w:tr>
        <w:trPr>
          <w:cantSplit w:val="1"/>
          <w:trHeight w:val="3962.69531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C3">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C4">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График мониторинга не отвечал предъявляемым требованиям или имел ограниченное клиническое применение (например, шкалы, используемые недостаточно регулярно или слишком часто, более чем это необходимо, замеры, осуществляемые в неподходящие моменты времени).</w:t>
            </w:r>
            <w:r w:rsidDel="00000000" w:rsidR="00000000" w:rsidRPr="00000000">
              <w:rPr>
                <w:rtl w:val="0"/>
              </w:rPr>
            </w:r>
          </w:p>
          <w:p w:rsidR="00000000" w:rsidDel="00000000" w:rsidP="00000000" w:rsidRDefault="00000000" w:rsidRPr="00000000" w14:paraId="000001C5">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Терапевт провел поспешный или поверхностный обзор завершенных опросников, который не дал практически никакой полезной клинической информации (т.е. терапевт показал ограниченную способность интерпретировать выполненные измерения).</w:t>
            </w:r>
            <w:r w:rsidDel="00000000" w:rsidR="00000000" w:rsidRPr="00000000">
              <w:rPr>
                <w:rtl w:val="0"/>
              </w:rPr>
            </w:r>
          </w:p>
          <w:p w:rsidR="00000000" w:rsidDel="00000000" w:rsidP="00000000" w:rsidRDefault="00000000" w:rsidRPr="00000000" w14:paraId="000001C6">
            <w:pPr>
              <w:keepNext w:val="1"/>
              <w:keepLines w:val="1"/>
              <w:widowControl w:val="0"/>
              <w:numPr>
                <w:ilvl w:val="0"/>
                <w:numId w:val="11"/>
              </w:numPr>
              <w:spacing w:line="240" w:lineRule="auto"/>
              <w:ind w:left="720" w:hanging="360"/>
              <w:jc w:val="both"/>
              <w:rPr>
                <w:sz w:val="24"/>
                <w:szCs w:val="24"/>
              </w:rPr>
            </w:pPr>
            <w:r w:rsidDel="00000000" w:rsidR="00000000" w:rsidRPr="00000000">
              <w:rPr>
                <w:sz w:val="24"/>
                <w:szCs w:val="24"/>
                <w:rtl w:val="0"/>
              </w:rPr>
              <w:t xml:space="preserve">Если это уместно, терапевт предпринял некоторые попытки выявить препятствия для мониторинга и отреагировал на них с пониманием. Однако терапевт практически не предпринимал попыток исследовать или преодолевать препятствия.</w:t>
            </w:r>
            <w:r w:rsidDel="00000000" w:rsidR="00000000" w:rsidRPr="00000000">
              <w:rPr>
                <w:rtl w:val="0"/>
              </w:rPr>
            </w:r>
          </w:p>
        </w:tc>
      </w:tr>
      <w:tr>
        <w:trPr>
          <w:cantSplit w:val="1"/>
          <w:trHeight w:val="3947.69531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C7">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C8">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w:t>
            </w:r>
            <w:r w:rsidDel="00000000" w:rsidR="00000000" w:rsidRPr="00000000">
              <w:rPr>
                <w:b w:val="1"/>
                <w:bCs w:val="1"/>
                <w:sz w:val="24"/>
                <w:szCs w:val="24"/>
                <w:rtl w:val="0"/>
              </w:rPr>
              <w:t xml:space="preserve">с 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C9">
            <w:pPr>
              <w:numPr>
                <w:ilvl w:val="0"/>
                <w:numId w:val="56"/>
              </w:numPr>
              <w:spacing w:line="240" w:lineRule="auto"/>
              <w:ind w:left="720" w:hanging="360"/>
              <w:jc w:val="both"/>
              <w:rPr>
                <w:sz w:val="24"/>
                <w:szCs w:val="24"/>
              </w:rPr>
            </w:pPr>
            <w:r w:rsidDel="00000000" w:rsidR="00000000" w:rsidRPr="00000000">
              <w:rPr>
                <w:sz w:val="24"/>
                <w:szCs w:val="24"/>
                <w:rtl w:val="0"/>
              </w:rPr>
              <w:t xml:space="preserve">Надлежащий график мониторинга (например, в начале, середине и конце лечения, до/после выполнения терапевтических воздействий) послужил полезной клинической цели (например, помог понять изменения в симптомах пациента или влияние интервенций).</w:t>
            </w:r>
            <w:r w:rsidDel="00000000" w:rsidR="00000000" w:rsidRPr="00000000">
              <w:rPr>
                <w:rtl w:val="0"/>
              </w:rPr>
            </w:r>
          </w:p>
          <w:p w:rsidR="00000000" w:rsidDel="00000000" w:rsidP="00000000" w:rsidRDefault="00000000" w:rsidRPr="00000000" w14:paraId="000001CA">
            <w:pPr>
              <w:numPr>
                <w:ilvl w:val="0"/>
                <w:numId w:val="56"/>
              </w:numPr>
              <w:spacing w:line="240" w:lineRule="auto"/>
              <w:ind w:left="720" w:hanging="360"/>
              <w:jc w:val="both"/>
              <w:rPr>
                <w:sz w:val="24"/>
                <w:szCs w:val="24"/>
              </w:rPr>
            </w:pPr>
            <w:r w:rsidDel="00000000" w:rsidR="00000000" w:rsidRPr="00000000">
              <w:rPr>
                <w:sz w:val="24"/>
                <w:szCs w:val="24"/>
                <w:rtl w:val="0"/>
              </w:rPr>
              <w:t xml:space="preserve">Терапевт надлежащим образом проанализировал завершенные замеры и попытался использовать эту информацию в клинических целях, но были очевидны некоторые незначительные проблемы (например, затруднения с соотнесением результатов с конкретным пациентом).</w:t>
            </w:r>
            <w:r w:rsidDel="00000000" w:rsidR="00000000" w:rsidRPr="00000000">
              <w:rPr>
                <w:rtl w:val="0"/>
              </w:rPr>
            </w:r>
          </w:p>
          <w:p w:rsidR="00000000" w:rsidDel="00000000" w:rsidP="00000000" w:rsidRDefault="00000000" w:rsidRPr="00000000" w14:paraId="000001CB">
            <w:pPr>
              <w:numPr>
                <w:ilvl w:val="0"/>
                <w:numId w:val="56"/>
              </w:numPr>
              <w:spacing w:line="240" w:lineRule="auto"/>
              <w:ind w:left="720" w:hanging="360"/>
              <w:jc w:val="both"/>
              <w:rPr>
                <w:sz w:val="24"/>
                <w:szCs w:val="24"/>
              </w:rPr>
            </w:pPr>
            <w:r w:rsidDel="00000000" w:rsidR="00000000" w:rsidRPr="00000000">
              <w:rPr>
                <w:sz w:val="24"/>
                <w:szCs w:val="24"/>
                <w:rtl w:val="0"/>
              </w:rPr>
              <w:t xml:space="preserve">Если это уместно, терапевт выявил препятствия для мониторинга, отреагировал на них благожелательным образом и предпринял некоторые попытки исследовать или преодолевать их.</w:t>
            </w:r>
            <w:r w:rsidDel="00000000" w:rsidR="00000000" w:rsidRPr="00000000">
              <w:rPr>
                <w:rtl w:val="0"/>
              </w:rPr>
            </w:r>
          </w:p>
        </w:tc>
      </w:tr>
      <w:tr>
        <w:trPr>
          <w:cantSplit w:val="1"/>
          <w:trHeight w:val="3947.6953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CD">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CE">
            <w:pPr>
              <w:numPr>
                <w:ilvl w:val="0"/>
                <w:numId w:val="33"/>
              </w:numPr>
              <w:spacing w:line="240" w:lineRule="auto"/>
              <w:ind w:left="720" w:hanging="360"/>
              <w:jc w:val="both"/>
              <w:rPr>
                <w:sz w:val="24"/>
                <w:szCs w:val="24"/>
              </w:rPr>
            </w:pPr>
            <w:r w:rsidDel="00000000" w:rsidR="00000000" w:rsidRPr="00000000">
              <w:rPr>
                <w:sz w:val="24"/>
                <w:szCs w:val="24"/>
                <w:rtl w:val="0"/>
              </w:rPr>
              <w:t xml:space="preserve">График мониторинга носил систематический и надлежащий характер и выполнял важную клиническую функцию (ясность и соответствующая информация об эффективности принимаемых мер или о прогрессе лечения).</w:t>
            </w:r>
            <w:r w:rsidDel="00000000" w:rsidR="00000000" w:rsidRPr="00000000">
              <w:rPr>
                <w:rtl w:val="0"/>
              </w:rPr>
            </w:r>
          </w:p>
          <w:p w:rsidR="00000000" w:rsidDel="00000000" w:rsidP="00000000" w:rsidRDefault="00000000" w:rsidRPr="00000000" w14:paraId="000001CF">
            <w:pPr>
              <w:numPr>
                <w:ilvl w:val="0"/>
                <w:numId w:val="33"/>
              </w:numPr>
              <w:spacing w:line="240" w:lineRule="auto"/>
              <w:ind w:left="720" w:hanging="360"/>
              <w:jc w:val="both"/>
              <w:rPr>
                <w:sz w:val="24"/>
                <w:szCs w:val="24"/>
              </w:rPr>
            </w:pPr>
            <w:r w:rsidDel="00000000" w:rsidR="00000000" w:rsidRPr="00000000">
              <w:rPr>
                <w:sz w:val="24"/>
                <w:szCs w:val="24"/>
                <w:rtl w:val="0"/>
              </w:rPr>
              <w:t xml:space="preserve">Терапевт всесторонне рассмотрел выполненные замеры и использовал полученную информацию в соответствующих клинических целях (например, изучение улучшений или ухудшений для большего понимания поддерживающих факторов, принимая решения о том, где лучше сосредоточить терапевтические усилия).</w:t>
            </w:r>
            <w:r w:rsidDel="00000000" w:rsidR="00000000" w:rsidRPr="00000000">
              <w:rPr>
                <w:rtl w:val="0"/>
              </w:rPr>
            </w:r>
          </w:p>
          <w:p w:rsidR="00000000" w:rsidDel="00000000" w:rsidP="00000000" w:rsidRDefault="00000000" w:rsidRPr="00000000" w14:paraId="000001D0">
            <w:pPr>
              <w:numPr>
                <w:ilvl w:val="0"/>
                <w:numId w:val="33"/>
              </w:numPr>
              <w:spacing w:line="240" w:lineRule="auto"/>
              <w:ind w:left="720" w:hanging="360"/>
              <w:jc w:val="both"/>
              <w:rPr>
                <w:sz w:val="24"/>
                <w:szCs w:val="24"/>
              </w:rPr>
            </w:pPr>
            <w:r w:rsidDel="00000000" w:rsidR="00000000" w:rsidRPr="00000000">
              <w:rPr>
                <w:sz w:val="24"/>
                <w:szCs w:val="24"/>
                <w:rtl w:val="0"/>
              </w:rPr>
              <w:t xml:space="preserve">В соответствующих случаях терапевт тщательно выявлял и изучал препятствия для мониторинга. По мере возможности терапевт работал с пациент над решением проблем (например, проведение шкалирования совместно с пациентом, изменение или упрощение техник).</w:t>
            </w:r>
            <w:r w:rsidDel="00000000" w:rsidR="00000000" w:rsidRPr="00000000">
              <w:rPr>
                <w:rtl w:val="0"/>
              </w:rPr>
            </w:r>
          </w:p>
        </w:tc>
      </w:tr>
    </w:tb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9"/>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D3">
            <w:pPr>
              <w:pStyle w:val="Heading1"/>
              <w:widowControl w:val="0"/>
              <w:spacing w:after="0" w:lineRule="auto"/>
              <w:rPr>
                <w:rFonts w:ascii="Arial" w:cs="Arial" w:eastAsia="Arial" w:hAnsi="Arial"/>
              </w:rPr>
            </w:pPr>
            <w:bookmarkStart w:colFirst="0" w:colLast="0" w:name="_hflcn7eglfgt" w:id="21"/>
            <w:bookmarkEnd w:id="21"/>
            <w:r w:rsidDel="00000000" w:rsidR="00000000" w:rsidRPr="00000000">
              <w:rPr>
                <w:rFonts w:ascii="Arial" w:cs="Arial" w:eastAsia="Arial" w:hAnsi="Arial"/>
                <w:rtl w:val="0"/>
              </w:rPr>
              <w:t xml:space="preserve">Домен 6 - Эффективное использование времени</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D5">
            <w:pPr>
              <w:pStyle w:val="Heading2"/>
              <w:widowControl w:val="0"/>
              <w:rPr/>
            </w:pPr>
            <w:bookmarkStart w:colFirst="0" w:colLast="0" w:name="_1yo4i6ij59nr" w:id="22"/>
            <w:bookmarkEnd w:id="22"/>
            <w:r w:rsidDel="00000000" w:rsidR="00000000" w:rsidRPr="00000000">
              <w:rPr>
                <w:rtl w:val="0"/>
              </w:rPr>
              <w:t xml:space="preserve">6.1. Темп</w:t>
            </w:r>
          </w:p>
          <w:p w:rsidR="00000000" w:rsidDel="00000000" w:rsidP="00000000" w:rsidRDefault="00000000" w:rsidRPr="00000000" w14:paraId="000001D6">
            <w:pPr>
              <w:widowControl w:val="0"/>
              <w:spacing w:line="240" w:lineRule="auto"/>
              <w:jc w:val="center"/>
              <w:rPr>
                <w:sz w:val="24"/>
                <w:szCs w:val="24"/>
              </w:rPr>
            </w:pPr>
            <w:r w:rsidDel="00000000" w:rsidR="00000000" w:rsidRPr="00000000">
              <w:rPr>
                <w:sz w:val="24"/>
                <w:szCs w:val="24"/>
                <w:rtl w:val="0"/>
              </w:rPr>
              <w:t xml:space="preserve">Возможность проведения сеанса таким образом, чтобы это соответствовало терапевтическому контексту и способности пациента к обучению.</w:t>
            </w:r>
          </w:p>
        </w:tc>
      </w:tr>
      <w:tr>
        <w:trPr>
          <w:cantSplit w:val="1"/>
          <w:trHeight w:val="238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ind w:left="113" w:right="113" w:firstLine="0"/>
              <w:rPr>
                <w:b w:val="1"/>
                <w:bCs w:val="1"/>
                <w:color w:val="ffffff"/>
                <w:sz w:val="24"/>
                <w:szCs w:val="24"/>
              </w:rPr>
            </w:pPr>
            <w:bookmarkStart w:colFirst="0" w:colLast="0" w:name="_vrlwaktmgwwv" w:id="23"/>
            <w:bookmarkEnd w:id="23"/>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D9">
            <w:pPr>
              <w:spacing w:line="240" w:lineRule="auto"/>
              <w:jc w:val="both"/>
              <w:rPr>
                <w:sz w:val="24"/>
                <w:szCs w:val="24"/>
              </w:rPr>
            </w:pPr>
            <w:r w:rsidDel="00000000" w:rsidR="00000000" w:rsidRPr="00000000">
              <w:rPr>
                <w:sz w:val="24"/>
                <w:szCs w:val="24"/>
                <w:rtl w:val="0"/>
              </w:rPr>
              <w:t xml:space="preserve">Или </w:t>
            </w:r>
            <w:r w:rsidDel="00000000" w:rsidR="00000000" w:rsidRPr="00000000">
              <w:rPr>
                <w:b w:val="1"/>
                <w:bCs w:val="1"/>
                <w:sz w:val="24"/>
                <w:szCs w:val="24"/>
                <w:rtl w:val="0"/>
              </w:rPr>
              <w:t xml:space="preserve">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1DA">
            <w:pPr>
              <w:numPr>
                <w:ilvl w:val="0"/>
                <w:numId w:val="41"/>
              </w:numPr>
              <w:spacing w:line="240" w:lineRule="auto"/>
              <w:ind w:left="720" w:hanging="360"/>
              <w:jc w:val="both"/>
              <w:rPr>
                <w:sz w:val="24"/>
                <w:szCs w:val="24"/>
              </w:rPr>
            </w:pPr>
            <w:r w:rsidDel="00000000" w:rsidR="00000000" w:rsidRPr="00000000">
              <w:rPr>
                <w:sz w:val="24"/>
                <w:szCs w:val="24"/>
                <w:rtl w:val="0"/>
              </w:rPr>
              <w:t xml:space="preserve">Темп систематически слишком быстрый или медленный для терапевтического </w:t>
            </w:r>
            <w:r w:rsidDel="00000000" w:rsidR="00000000" w:rsidRPr="00000000">
              <w:rPr>
                <w:sz w:val="20"/>
                <w:szCs w:val="20"/>
                <w:rtl w:val="0"/>
              </w:rPr>
              <w:t xml:space="preserve"> </w:t>
            </w:r>
            <w:r w:rsidDel="00000000" w:rsidR="00000000" w:rsidRPr="00000000">
              <w:rPr>
                <w:sz w:val="24"/>
                <w:szCs w:val="24"/>
                <w:rtl w:val="0"/>
              </w:rPr>
              <w:t xml:space="preserve">контекста</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или оптимального научения пациента (например, терапевт неоднократно повторял утверждение еще спустя долгое время после того, как пациент его понял, возникли важные вопросы, что затрудняло восприятие или сохранение ключевых концепций, терапевт слишком быстро переключался с темы на тему).</w:t>
            </w:r>
          </w:p>
        </w:tc>
      </w:tr>
      <w:tr>
        <w:trPr>
          <w:cantSplit w:val="1"/>
          <w:trHeight w:val="2045.8593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DB">
            <w:pPr>
              <w:widowControl w:val="0"/>
              <w:spacing w:line="240" w:lineRule="auto"/>
              <w:ind w:left="113" w:right="113" w:firstLine="0"/>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DC">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1DD">
            <w:pPr>
              <w:keepNext w:val="1"/>
              <w:keepLines w:val="1"/>
              <w:widowControl w:val="0"/>
              <w:numPr>
                <w:ilvl w:val="0"/>
                <w:numId w:val="43"/>
              </w:numPr>
              <w:spacing w:line="240" w:lineRule="auto"/>
              <w:ind w:left="720" w:hanging="360"/>
              <w:jc w:val="both"/>
              <w:rPr>
                <w:sz w:val="24"/>
                <w:szCs w:val="24"/>
              </w:rPr>
            </w:pPr>
            <w:r w:rsidDel="00000000" w:rsidR="00000000" w:rsidRPr="00000000">
              <w:rPr>
                <w:sz w:val="24"/>
                <w:szCs w:val="24"/>
                <w:rtl w:val="0"/>
              </w:rPr>
              <w:t xml:space="preserve">Было несколько случаев, когда темп был слишком быстрым или медленным для терапевтического контекста или оптимального освоения пациентом (например, терапевт слегка перегнул палку, слишком быстро отошел от эмоционально сложных тем, переключился на другие темы до того, как были сделаны выводы, говорил слишком быстро или слишком медленно).</w:t>
            </w:r>
            <w:r w:rsidDel="00000000" w:rsidR="00000000" w:rsidRPr="00000000">
              <w:rPr>
                <w:rtl w:val="0"/>
              </w:rPr>
            </w:r>
          </w:p>
        </w:tc>
      </w:tr>
      <w:tr>
        <w:trPr>
          <w:cantSplit w:val="1"/>
          <w:trHeight w:val="2597.81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DE">
            <w:pPr>
              <w:widowControl w:val="0"/>
              <w:spacing w:line="240" w:lineRule="auto"/>
              <w:ind w:left="113" w:right="113" w:firstLine="0"/>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DF">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w:t>
            </w:r>
            <w:r w:rsidDel="00000000" w:rsidR="00000000" w:rsidRPr="00000000">
              <w:rPr>
                <w:b w:val="1"/>
                <w:bCs w:val="1"/>
                <w:sz w:val="24"/>
                <w:szCs w:val="24"/>
                <w:rtl w:val="0"/>
              </w:rPr>
              <w:t xml:space="preserve">с 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E0">
            <w:pPr>
              <w:numPr>
                <w:ilvl w:val="0"/>
                <w:numId w:val="6"/>
              </w:numPr>
              <w:spacing w:line="240" w:lineRule="auto"/>
              <w:ind w:left="720" w:hanging="360"/>
              <w:jc w:val="both"/>
              <w:rPr>
                <w:sz w:val="24"/>
                <w:szCs w:val="24"/>
              </w:rPr>
            </w:pPr>
            <w:r w:rsidDel="00000000" w:rsidR="00000000" w:rsidRPr="00000000">
              <w:rPr>
                <w:sz w:val="24"/>
                <w:szCs w:val="24"/>
                <w:rtl w:val="0"/>
              </w:rPr>
              <w:t xml:space="preserve">Для большей части сеанса терапевт установил темп, который был подходящим с учетом терапевтического контекста и возможностей пациента. Тем не менее, был один или два случая, когда темп был немного слишком быстрым или медленным, чтобы быть оптимальным (например, терапевт не смог замедлить темп в тех случаях, когда возникли когнитивные трудности, перевел тему, прежде чем пациент полностью понял концепцию).</w:t>
            </w:r>
            <w:r w:rsidDel="00000000" w:rsidR="00000000" w:rsidRPr="00000000">
              <w:rPr>
                <w:rtl w:val="0"/>
              </w:rPr>
            </w:r>
          </w:p>
        </w:tc>
      </w:tr>
      <w:tr>
        <w:trPr>
          <w:cantSplit w:val="1"/>
          <w:trHeight w:val="325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E1">
            <w:pPr>
              <w:widowControl w:val="0"/>
              <w:spacing w:line="240" w:lineRule="auto"/>
              <w:ind w:left="113" w:right="113" w:firstLine="0"/>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E2">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E3">
            <w:pPr>
              <w:numPr>
                <w:ilvl w:val="0"/>
                <w:numId w:val="77"/>
              </w:numPr>
              <w:spacing w:line="240" w:lineRule="auto"/>
              <w:ind w:left="720" w:hanging="360"/>
              <w:jc w:val="both"/>
              <w:rPr>
                <w:sz w:val="24"/>
                <w:szCs w:val="24"/>
              </w:rPr>
            </w:pPr>
            <w:r w:rsidDel="00000000" w:rsidR="00000000" w:rsidRPr="00000000">
              <w:rPr>
                <w:sz w:val="24"/>
                <w:szCs w:val="24"/>
                <w:rtl w:val="0"/>
              </w:rPr>
              <w:t xml:space="preserve">Терапевт реагировал и последовательно согласовывал темп сеанса с терапевтическим контекстом и поведением пациента и возможностями пациента (например, уделял больше времени и внимания вопросам, в которых возникали когнитивные трудности, позволял пациенту испытывать эмоции, а не спешить с интервенцией / другой темой).</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E4">
            <w:pPr>
              <w:pStyle w:val="Heading2"/>
              <w:widowControl w:val="0"/>
              <w:rPr/>
            </w:pPr>
            <w:bookmarkStart w:colFirst="0" w:colLast="0" w:name="_j8wjl8apxy81" w:id="24"/>
            <w:bookmarkEnd w:id="24"/>
            <w:r w:rsidDel="00000000" w:rsidR="00000000" w:rsidRPr="00000000">
              <w:rPr>
                <w:rtl w:val="0"/>
              </w:rPr>
              <w:t xml:space="preserve">6.2. Управление временем</w:t>
            </w:r>
          </w:p>
          <w:p w:rsidR="00000000" w:rsidDel="00000000" w:rsidP="00000000" w:rsidRDefault="00000000" w:rsidRPr="00000000" w14:paraId="000001E5">
            <w:pPr>
              <w:widowControl w:val="0"/>
              <w:spacing w:line="240" w:lineRule="auto"/>
              <w:jc w:val="center"/>
              <w:rPr/>
            </w:pPr>
            <w:r w:rsidDel="00000000" w:rsidR="00000000" w:rsidRPr="00000000">
              <w:rPr>
                <w:sz w:val="20"/>
                <w:szCs w:val="20"/>
                <w:rtl w:val="0"/>
              </w:rPr>
              <w:t xml:space="preserve">Способность распределять время в рамках сессии сбалансированным и эффективным образом.</w:t>
            </w:r>
            <w:r w:rsidDel="00000000" w:rsidR="00000000" w:rsidRPr="00000000">
              <w:rPr>
                <w:rtl w:val="0"/>
              </w:rPr>
            </w:r>
          </w:p>
        </w:tc>
      </w:tr>
      <w:tr>
        <w:trPr>
          <w:cantSplit w:val="1"/>
          <w:trHeight w:val="1134"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1E7">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E8">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1E9">
            <w:pPr>
              <w:numPr>
                <w:ilvl w:val="0"/>
                <w:numId w:val="45"/>
              </w:numPr>
              <w:spacing w:line="240" w:lineRule="auto"/>
              <w:ind w:left="720" w:hanging="360"/>
              <w:jc w:val="both"/>
              <w:rPr>
                <w:sz w:val="24"/>
                <w:szCs w:val="24"/>
              </w:rPr>
            </w:pPr>
            <w:r w:rsidDel="00000000" w:rsidR="00000000" w:rsidRPr="00000000">
              <w:rPr>
                <w:sz w:val="24"/>
                <w:szCs w:val="24"/>
                <w:rtl w:val="0"/>
              </w:rPr>
              <w:t xml:space="preserve">Неэффективное, несбалансированное распределение времени означало, что ряд важных вопросов вообще не был охвачен (т.е. не было достаточно времени, чтобы спланировать домашнюю работу, обобщить содержание сессии, обменяться отзывами и т.д.).</w:t>
            </w:r>
            <w:r w:rsidDel="00000000" w:rsidR="00000000" w:rsidRPr="00000000">
              <w:rPr>
                <w:rtl w:val="0"/>
              </w:rPr>
            </w:r>
          </w:p>
          <w:p w:rsidR="00000000" w:rsidDel="00000000" w:rsidP="00000000" w:rsidRDefault="00000000" w:rsidRPr="00000000" w14:paraId="000001EA">
            <w:pPr>
              <w:numPr>
                <w:ilvl w:val="0"/>
                <w:numId w:val="45"/>
              </w:numPr>
              <w:spacing w:line="240" w:lineRule="auto"/>
              <w:ind w:left="720" w:hanging="360"/>
              <w:jc w:val="both"/>
              <w:rPr>
                <w:sz w:val="24"/>
                <w:szCs w:val="24"/>
              </w:rPr>
            </w:pPr>
            <w:r w:rsidDel="00000000" w:rsidR="00000000" w:rsidRPr="00000000">
              <w:rPr>
                <w:sz w:val="24"/>
                <w:szCs w:val="24"/>
                <w:rtl w:val="0"/>
              </w:rPr>
              <w:t xml:space="preserve">Пропущенные вопросы были освещены ограниченно или не получили понимания.</w:t>
            </w:r>
            <w:r w:rsidDel="00000000" w:rsidR="00000000" w:rsidRPr="00000000">
              <w:rPr>
                <w:rtl w:val="0"/>
              </w:rPr>
            </w:r>
          </w:p>
          <w:p w:rsidR="00000000" w:rsidDel="00000000" w:rsidP="00000000" w:rsidRDefault="00000000" w:rsidRPr="00000000" w14:paraId="000001EB">
            <w:pPr>
              <w:numPr>
                <w:ilvl w:val="0"/>
                <w:numId w:val="45"/>
              </w:numPr>
              <w:spacing w:line="240" w:lineRule="auto"/>
              <w:ind w:left="720" w:hanging="360"/>
              <w:jc w:val="both"/>
              <w:rPr>
                <w:sz w:val="24"/>
                <w:szCs w:val="24"/>
              </w:rPr>
            </w:pPr>
            <w:r w:rsidDel="00000000" w:rsidR="00000000" w:rsidRPr="00000000">
              <w:rPr>
                <w:sz w:val="24"/>
                <w:szCs w:val="24"/>
                <w:rtl w:val="0"/>
              </w:rPr>
              <w:t xml:space="preserve">Сеанс прошел значительно больше или меньше запланированного времени без клинического обоснования</w:t>
            </w:r>
            <w:r w:rsidDel="00000000" w:rsidR="00000000" w:rsidRPr="00000000">
              <w:rPr>
                <w:sz w:val="24"/>
                <w:szCs w:val="24"/>
                <w:vertAlign w:val="superscript"/>
              </w:rPr>
              <w:footnoteReference w:customMarkFollows="0" w:id="10"/>
            </w:r>
            <w:r w:rsidDel="00000000" w:rsidR="00000000" w:rsidRPr="00000000">
              <w:rPr>
                <w:sz w:val="24"/>
                <w:szCs w:val="24"/>
                <w:rtl w:val="0"/>
              </w:rPr>
              <w:t xml:space="preserve">  (например, 50-минутный сеанс длился 70 минут или закончился спустя 30 минут без клинического обоснования).</w:t>
            </w:r>
            <w:r w:rsidDel="00000000" w:rsidR="00000000" w:rsidRPr="00000000">
              <w:rPr>
                <w:rtl w:val="0"/>
              </w:rPr>
            </w:r>
          </w:p>
          <w:p w:rsidR="00000000" w:rsidDel="00000000" w:rsidP="00000000" w:rsidRDefault="00000000" w:rsidRPr="00000000" w14:paraId="000001EC">
            <w:pPr>
              <w:numPr>
                <w:ilvl w:val="0"/>
                <w:numId w:val="45"/>
              </w:numPr>
              <w:spacing w:line="240" w:lineRule="auto"/>
              <w:ind w:left="720" w:hanging="360"/>
              <w:jc w:val="both"/>
              <w:rPr>
                <w:sz w:val="24"/>
                <w:szCs w:val="24"/>
              </w:rPr>
            </w:pPr>
            <w:r w:rsidDel="00000000" w:rsidR="00000000" w:rsidRPr="00000000">
              <w:rPr>
                <w:sz w:val="24"/>
                <w:szCs w:val="24"/>
                <w:rtl w:val="0"/>
              </w:rPr>
              <w:t xml:space="preserve">Слишком жесткое соблюдение графика не помогло пациенту (например, комментарии типа "Мы договаривались, что будем двигаться дальше через 10 минут, так что нам нужно перейти к другой теме").</w:t>
            </w:r>
            <w:r w:rsidDel="00000000" w:rsidR="00000000" w:rsidRPr="00000000">
              <w:rPr>
                <w:rtl w:val="0"/>
              </w:rPr>
            </w:r>
          </w:p>
        </w:tc>
      </w:tr>
      <w:tr>
        <w:trPr>
          <w:cantSplit w:val="1"/>
          <w:trHeight w:val="1134"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1E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EE">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 в одной или нескольких из следующих областей:</w:t>
            </w:r>
          </w:p>
          <w:p w:rsidR="00000000" w:rsidDel="00000000" w:rsidP="00000000" w:rsidRDefault="00000000" w:rsidRPr="00000000" w14:paraId="000001EF">
            <w:pPr>
              <w:keepNext w:val="1"/>
              <w:keepLines w:val="1"/>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Менее чем оптимальное использование времени означает, что некоторые важные вопросы не были охвачены или были охвачены в недостаточной степени (например, нехватка времени для изучения опыта, накопленного в ходе осуществления той или иной интервенции, или для планирования дальнейших мер).</w:t>
            </w:r>
            <w:r w:rsidDel="00000000" w:rsidR="00000000" w:rsidRPr="00000000">
              <w:rPr>
                <w:rtl w:val="0"/>
              </w:rPr>
            </w:r>
          </w:p>
          <w:p w:rsidR="00000000" w:rsidDel="00000000" w:rsidP="00000000" w:rsidRDefault="00000000" w:rsidRPr="00000000" w14:paraId="000001F0">
            <w:pPr>
              <w:keepNext w:val="1"/>
              <w:keepLines w:val="1"/>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Опущенные вопросы были признаны, но не были внесены в новое расписание).</w:t>
            </w:r>
            <w:r w:rsidDel="00000000" w:rsidR="00000000" w:rsidRPr="00000000">
              <w:rPr>
                <w:rtl w:val="0"/>
              </w:rPr>
            </w:r>
          </w:p>
          <w:p w:rsidR="00000000" w:rsidDel="00000000" w:rsidP="00000000" w:rsidRDefault="00000000" w:rsidRPr="00000000" w14:paraId="000001F1">
            <w:pPr>
              <w:keepNext w:val="1"/>
              <w:keepLines w:val="1"/>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Сеанс длился немного больше или меньше запланированного времени без достаточного клинического обоснования (т.е. 50-минутная сессия длилась 60 минут или заканчивались спустя 40 минут).</w:t>
            </w:r>
            <w:r w:rsidDel="00000000" w:rsidR="00000000" w:rsidRPr="00000000">
              <w:rPr>
                <w:rtl w:val="0"/>
              </w:rPr>
            </w:r>
          </w:p>
        </w:tc>
      </w:tr>
      <w:tr>
        <w:trPr>
          <w:cantSplit w:val="1"/>
          <w:trHeight w:val="1134"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F3">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1F4">
            <w:pPr>
              <w:keepNext w:val="1"/>
              <w:keepLines w:val="1"/>
              <w:widowControl w:val="0"/>
              <w:numPr>
                <w:ilvl w:val="0"/>
                <w:numId w:val="47"/>
              </w:numPr>
              <w:spacing w:line="240" w:lineRule="auto"/>
              <w:ind w:left="720" w:hanging="360"/>
              <w:jc w:val="both"/>
              <w:rPr>
                <w:sz w:val="24"/>
                <w:szCs w:val="24"/>
              </w:rPr>
            </w:pPr>
            <w:r w:rsidDel="00000000" w:rsidR="00000000" w:rsidRPr="00000000">
              <w:rPr>
                <w:sz w:val="24"/>
                <w:szCs w:val="24"/>
                <w:rtl w:val="0"/>
              </w:rPr>
              <w:t xml:space="preserve">Использование терапевтом времени в целом было хорошо сбалансированным и эффективным, что означало, что наиболее важные вопросы были адекватно охвачены. Вместе с тем, для оптимального использования времени необходимо было бы тратить чуть меньше или чуть больше времени по некоторым вопросам (т.е. в конце сессии остается недостаточно времени для тщательного планирования домашней работы).</w:t>
            </w:r>
            <w:r w:rsidDel="00000000" w:rsidR="00000000" w:rsidRPr="00000000">
              <w:rPr>
                <w:rtl w:val="0"/>
              </w:rPr>
            </w:r>
          </w:p>
          <w:p w:rsidR="00000000" w:rsidDel="00000000" w:rsidP="00000000" w:rsidRDefault="00000000" w:rsidRPr="00000000" w14:paraId="000001F5">
            <w:pPr>
              <w:keepNext w:val="1"/>
              <w:keepLines w:val="1"/>
              <w:widowControl w:val="0"/>
              <w:numPr>
                <w:ilvl w:val="0"/>
                <w:numId w:val="47"/>
              </w:numPr>
              <w:spacing w:line="240" w:lineRule="auto"/>
              <w:ind w:left="720" w:hanging="360"/>
              <w:jc w:val="both"/>
              <w:rPr>
                <w:sz w:val="24"/>
                <w:szCs w:val="24"/>
              </w:rPr>
            </w:pPr>
            <w:r w:rsidDel="00000000" w:rsidR="00000000" w:rsidRPr="00000000">
              <w:rPr>
                <w:sz w:val="24"/>
                <w:szCs w:val="24"/>
                <w:rtl w:val="0"/>
              </w:rPr>
              <w:t xml:space="preserve">Если вопросы не были охвачены, то это было несколько уместно с учетом терапевтического контекста (например, сосредоточение внимания на всей сессии по одному пункту повестки дня, которое было более тревожным / значительным, чем ожидалось).</w:t>
            </w:r>
            <w:r w:rsidDel="00000000" w:rsidR="00000000" w:rsidRPr="00000000">
              <w:rPr>
                <w:rtl w:val="0"/>
              </w:rPr>
            </w:r>
          </w:p>
          <w:p w:rsidR="00000000" w:rsidDel="00000000" w:rsidP="00000000" w:rsidRDefault="00000000" w:rsidRPr="00000000" w14:paraId="000001F6">
            <w:pPr>
              <w:keepNext w:val="1"/>
              <w:keepLines w:val="1"/>
              <w:widowControl w:val="0"/>
              <w:numPr>
                <w:ilvl w:val="0"/>
                <w:numId w:val="47"/>
              </w:numPr>
              <w:spacing w:line="240" w:lineRule="auto"/>
              <w:ind w:left="720" w:hanging="360"/>
              <w:jc w:val="both"/>
              <w:rPr>
                <w:sz w:val="24"/>
                <w:szCs w:val="24"/>
              </w:rPr>
            </w:pPr>
            <w:r w:rsidDel="00000000" w:rsidR="00000000" w:rsidRPr="00000000">
              <w:rPr>
                <w:sz w:val="24"/>
                <w:szCs w:val="24"/>
                <w:rtl w:val="0"/>
              </w:rPr>
              <w:t xml:space="preserve">Опущенные вопросы были перенесены на другое время или формат (например, на следующую сессию, в виде домашнего задания).</w:t>
            </w:r>
            <w:r w:rsidDel="00000000" w:rsidR="00000000" w:rsidRPr="00000000">
              <w:rPr>
                <w:rtl w:val="0"/>
              </w:rPr>
            </w:r>
          </w:p>
          <w:p w:rsidR="00000000" w:rsidDel="00000000" w:rsidP="00000000" w:rsidRDefault="00000000" w:rsidRPr="00000000" w14:paraId="000001F7">
            <w:pPr>
              <w:keepNext w:val="1"/>
              <w:keepLines w:val="1"/>
              <w:widowControl w:val="0"/>
              <w:numPr>
                <w:ilvl w:val="0"/>
                <w:numId w:val="47"/>
              </w:numPr>
              <w:spacing w:line="240" w:lineRule="auto"/>
              <w:ind w:left="720" w:hanging="360"/>
              <w:jc w:val="both"/>
              <w:rPr>
                <w:sz w:val="24"/>
                <w:szCs w:val="24"/>
              </w:rPr>
            </w:pPr>
            <w:r w:rsidDel="00000000" w:rsidR="00000000" w:rsidRPr="00000000">
              <w:rPr>
                <w:sz w:val="24"/>
                <w:szCs w:val="24"/>
                <w:rtl w:val="0"/>
              </w:rPr>
              <w:t xml:space="preserve">Продолжительность сессии в основном соответствовала запланированному графику или имелись какие-либо клинические основания для отклонения от запланированного графика.</w:t>
            </w:r>
            <w:r w:rsidDel="00000000" w:rsidR="00000000" w:rsidRPr="00000000">
              <w:rPr>
                <w:rtl w:val="0"/>
              </w:rPr>
            </w:r>
          </w:p>
        </w:tc>
      </w:tr>
      <w:tr>
        <w:trPr>
          <w:cantSplit w:val="1"/>
          <w:trHeight w:val="2918.78906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1F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1F9">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1FA">
            <w:pPr>
              <w:numPr>
                <w:ilvl w:val="0"/>
                <w:numId w:val="30"/>
              </w:numPr>
              <w:spacing w:line="240" w:lineRule="auto"/>
              <w:ind w:left="720" w:hanging="360"/>
              <w:jc w:val="both"/>
              <w:rPr>
                <w:color w:val="6aa84f"/>
                <w:sz w:val="24"/>
                <w:szCs w:val="24"/>
              </w:rPr>
            </w:pPr>
            <w:r w:rsidDel="00000000" w:rsidR="00000000" w:rsidRPr="00000000">
              <w:rPr>
                <w:sz w:val="24"/>
                <w:szCs w:val="24"/>
                <w:rtl w:val="0"/>
              </w:rPr>
              <w:t xml:space="preserve">Последовательное, сбалансированное и эффективное распределение времени означало, что все важные вопросы были тщательно рассмотрены. Или если вопросы не были охвачены, это было необходимо с учетом терапевтического контекста и это решение было принято открыто и ясно совместно с пациентом.</w:t>
            </w:r>
            <w:r w:rsidDel="00000000" w:rsidR="00000000" w:rsidRPr="00000000">
              <w:rPr>
                <w:rtl w:val="0"/>
              </w:rPr>
            </w:r>
          </w:p>
          <w:p w:rsidR="00000000" w:rsidDel="00000000" w:rsidP="00000000" w:rsidRDefault="00000000" w:rsidRPr="00000000" w14:paraId="000001FB">
            <w:pPr>
              <w:numPr>
                <w:ilvl w:val="0"/>
                <w:numId w:val="30"/>
              </w:numPr>
              <w:spacing w:line="240" w:lineRule="auto"/>
              <w:ind w:left="720" w:hanging="360"/>
              <w:jc w:val="both"/>
              <w:rPr>
                <w:color w:val="6aa84f"/>
                <w:sz w:val="24"/>
                <w:szCs w:val="24"/>
              </w:rPr>
            </w:pPr>
            <w:r w:rsidDel="00000000" w:rsidR="00000000" w:rsidRPr="00000000">
              <w:rPr>
                <w:sz w:val="24"/>
                <w:szCs w:val="24"/>
                <w:rtl w:val="0"/>
              </w:rPr>
              <w:t xml:space="preserve">Опущенные вопросы были перенесены на другое время или формат (например, на следующую сессию, домашнее задание).</w:t>
            </w:r>
            <w:r w:rsidDel="00000000" w:rsidR="00000000" w:rsidRPr="00000000">
              <w:rPr>
                <w:rtl w:val="0"/>
              </w:rPr>
            </w:r>
          </w:p>
          <w:p w:rsidR="00000000" w:rsidDel="00000000" w:rsidP="00000000" w:rsidRDefault="00000000" w:rsidRPr="00000000" w14:paraId="000001FC">
            <w:pPr>
              <w:numPr>
                <w:ilvl w:val="0"/>
                <w:numId w:val="30"/>
              </w:numPr>
              <w:spacing w:line="240" w:lineRule="auto"/>
              <w:ind w:left="720" w:hanging="360"/>
              <w:jc w:val="both"/>
              <w:rPr>
                <w:color w:val="6aa84f"/>
                <w:sz w:val="24"/>
                <w:szCs w:val="24"/>
              </w:rPr>
            </w:pPr>
            <w:r w:rsidDel="00000000" w:rsidR="00000000" w:rsidRPr="00000000">
              <w:rPr>
                <w:sz w:val="24"/>
                <w:szCs w:val="24"/>
                <w:rtl w:val="0"/>
              </w:rPr>
              <w:t xml:space="preserve">Продолжительность сессии была выбрана по расписанию или имелись явные клинические основания для отклонения от запланированного графика.</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1FD">
            <w:pPr>
              <w:pStyle w:val="Heading2"/>
              <w:widowControl w:val="0"/>
              <w:rPr/>
            </w:pPr>
            <w:bookmarkStart w:colFirst="0" w:colLast="0" w:name="_uqa7wa6cqv0c" w:id="25"/>
            <w:bookmarkEnd w:id="25"/>
            <w:r w:rsidDel="00000000" w:rsidR="00000000" w:rsidRPr="00000000">
              <w:rPr>
                <w:rtl w:val="0"/>
              </w:rPr>
              <w:t xml:space="preserve">6.3. Сохранение фокуса</w:t>
            </w:r>
          </w:p>
          <w:p w:rsidR="00000000" w:rsidDel="00000000" w:rsidP="00000000" w:rsidRDefault="00000000" w:rsidRPr="00000000" w14:paraId="000001FE">
            <w:pPr>
              <w:widowControl w:val="0"/>
              <w:spacing w:line="240" w:lineRule="auto"/>
              <w:jc w:val="center"/>
              <w:rPr>
                <w:sz w:val="24"/>
                <w:szCs w:val="24"/>
              </w:rPr>
            </w:pPr>
            <w:r w:rsidDel="00000000" w:rsidR="00000000" w:rsidRPr="00000000">
              <w:rPr>
                <w:sz w:val="24"/>
                <w:szCs w:val="24"/>
                <w:rtl w:val="0"/>
              </w:rPr>
              <w:t xml:space="preserve">Способность сохранять акцент на важных вопросах, демонстрируя при этом соответствующую гибкость в реагировании на непредвиденные вопросы.</w:t>
            </w:r>
          </w:p>
        </w:tc>
      </w:tr>
      <w:tr>
        <w:trPr>
          <w:cantSplit w:val="1"/>
          <w:trHeight w:val="3605.74218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01">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 </w:t>
            </w:r>
            <w:r w:rsidDel="00000000" w:rsidR="00000000" w:rsidRPr="00000000">
              <w:rPr>
                <w:sz w:val="24"/>
                <w:szCs w:val="24"/>
                <w:rtl w:val="0"/>
              </w:rPr>
              <w:t xml:space="preserve">работы в следующих областях:</w:t>
            </w:r>
          </w:p>
          <w:p w:rsidR="00000000" w:rsidDel="00000000" w:rsidP="00000000" w:rsidRDefault="00000000" w:rsidRPr="00000000" w14:paraId="00000202">
            <w:pPr>
              <w:numPr>
                <w:ilvl w:val="0"/>
                <w:numId w:val="42"/>
              </w:numPr>
              <w:spacing w:line="240" w:lineRule="auto"/>
              <w:ind w:left="720" w:hanging="360"/>
              <w:jc w:val="both"/>
              <w:rPr>
                <w:sz w:val="24"/>
                <w:szCs w:val="24"/>
              </w:rPr>
            </w:pPr>
            <w:r w:rsidDel="00000000" w:rsidR="00000000" w:rsidRPr="00000000">
              <w:rPr>
                <w:sz w:val="24"/>
                <w:szCs w:val="24"/>
                <w:rtl w:val="0"/>
              </w:rPr>
              <w:t xml:space="preserve">Сеанс не имел четкой направленности и казался бесцельным (например, пациент доминировал полностью и терапевт просто следил за поведением пациента, практически не предпринимая попыток вернуться к рассмотрению соответствующих тем, в целом не структурированная беседа, которая, как представляется, не имеет каких-либо конкретных целей или не приводит к каким-либо конкретным выводам).</w:t>
            </w:r>
            <w:r w:rsidDel="00000000" w:rsidR="00000000" w:rsidRPr="00000000">
              <w:rPr>
                <w:rtl w:val="0"/>
              </w:rPr>
            </w:r>
          </w:p>
          <w:p w:rsidR="00000000" w:rsidDel="00000000" w:rsidP="00000000" w:rsidRDefault="00000000" w:rsidRPr="00000000" w14:paraId="00000203">
            <w:pPr>
              <w:numPr>
                <w:ilvl w:val="0"/>
                <w:numId w:val="42"/>
              </w:numPr>
              <w:spacing w:line="240" w:lineRule="auto"/>
              <w:ind w:left="720" w:hanging="360"/>
              <w:jc w:val="both"/>
              <w:rPr>
                <w:sz w:val="24"/>
                <w:szCs w:val="24"/>
              </w:rPr>
            </w:pPr>
            <w:r w:rsidDel="00000000" w:rsidR="00000000" w:rsidRPr="00000000">
              <w:rPr>
                <w:sz w:val="24"/>
                <w:szCs w:val="24"/>
                <w:rtl w:val="0"/>
              </w:rPr>
              <w:t xml:space="preserve">Или слишком жесткий фокус не помогал пациенту (например, терапевт отклонил потенциально важные поднятые вопросы, или проигнорировал дистресс пациента, поскольку он не был связан с повесткой дня / не соответствуют плану сессии).</w:t>
            </w:r>
            <w:r w:rsidDel="00000000" w:rsidR="00000000" w:rsidRPr="00000000">
              <w:rPr>
                <w:rtl w:val="0"/>
              </w:rPr>
            </w:r>
          </w:p>
        </w:tc>
      </w:tr>
      <w:tr>
        <w:trPr>
          <w:cantSplit w:val="1"/>
          <w:trHeight w:val="3134.765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0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205">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06">
            <w:pPr>
              <w:keepNext w:val="1"/>
              <w:keepLines w:val="1"/>
              <w:widowControl w:val="0"/>
              <w:numPr>
                <w:ilvl w:val="0"/>
                <w:numId w:val="57"/>
              </w:numPr>
              <w:spacing w:line="240" w:lineRule="auto"/>
              <w:ind w:left="720" w:hanging="360"/>
              <w:jc w:val="both"/>
              <w:rPr>
                <w:sz w:val="24"/>
                <w:szCs w:val="24"/>
              </w:rPr>
            </w:pPr>
            <w:r w:rsidDel="00000000" w:rsidR="00000000" w:rsidRPr="00000000">
              <w:rPr>
                <w:sz w:val="24"/>
                <w:szCs w:val="24"/>
                <w:rtl w:val="0"/>
              </w:rPr>
              <w:t xml:space="preserve">Терапевт показал ограниченные навыки в поддержании внимания к соответствующим темам, что приводит к частым повторениям, непродуктивным отступлениям или неоправданным обсуждениям периферийных вопросов (например, терапевт часто менял темы без четкого обоснования, медленно реагировал на отступления, был резким или бестактным, когда перенаправлял обсуждение на соответствующие темы).</w:t>
            </w:r>
            <w:r w:rsidDel="00000000" w:rsidR="00000000" w:rsidRPr="00000000">
              <w:rPr>
                <w:rtl w:val="0"/>
              </w:rPr>
            </w:r>
          </w:p>
          <w:p w:rsidR="00000000" w:rsidDel="00000000" w:rsidP="00000000" w:rsidRDefault="00000000" w:rsidRPr="00000000" w14:paraId="00000207">
            <w:pPr>
              <w:keepNext w:val="1"/>
              <w:keepLines w:val="1"/>
              <w:widowControl w:val="0"/>
              <w:numPr>
                <w:ilvl w:val="0"/>
                <w:numId w:val="57"/>
              </w:numPr>
              <w:spacing w:line="240" w:lineRule="auto"/>
              <w:ind w:left="720" w:hanging="360"/>
              <w:jc w:val="both"/>
              <w:rPr>
                <w:sz w:val="24"/>
                <w:szCs w:val="24"/>
              </w:rPr>
            </w:pPr>
            <w:r w:rsidDel="00000000" w:rsidR="00000000" w:rsidRPr="00000000">
              <w:rPr>
                <w:sz w:val="24"/>
                <w:szCs w:val="24"/>
                <w:rtl w:val="0"/>
              </w:rPr>
              <w:t xml:space="preserve">Или терапевт сосредоточился на установленных приоритетах в жесткой, негибкой или механистической манере (т.е. не признавал или не реагировал на непредвиденные вопросы).</w:t>
            </w:r>
            <w:r w:rsidDel="00000000" w:rsidR="00000000" w:rsidRPr="00000000">
              <w:rPr>
                <w:rtl w:val="0"/>
              </w:rPr>
            </w:r>
          </w:p>
        </w:tc>
      </w:tr>
      <w:tr>
        <w:trPr>
          <w:cantSplit w:val="1"/>
          <w:trHeight w:val="3866.718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0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209">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0A">
            <w:pPr>
              <w:keepNext w:val="1"/>
              <w:keepLines w:val="1"/>
              <w:widowControl w:val="0"/>
              <w:numPr>
                <w:ilvl w:val="0"/>
                <w:numId w:val="73"/>
              </w:numPr>
              <w:spacing w:line="240" w:lineRule="auto"/>
              <w:ind w:left="720" w:hanging="360"/>
              <w:jc w:val="both"/>
              <w:rPr>
                <w:sz w:val="24"/>
                <w:szCs w:val="24"/>
              </w:rPr>
            </w:pPr>
            <w:r w:rsidDel="00000000" w:rsidR="00000000" w:rsidRPr="00000000">
              <w:rPr>
                <w:sz w:val="24"/>
                <w:szCs w:val="24"/>
                <w:rtl w:val="0"/>
              </w:rPr>
              <w:t xml:space="preserve">Терапевт, как правило, уделял основное внимание приоритетам сессии (т.е. пунктам повестки дня). Однако в случае появления повторений, непродуктивных отступлений или ненужных обсуждений периферийных вопросов внимание снова переносилось на соответствующую важную тему; своевременно и с определенной степенью деликатности.</w:t>
            </w:r>
            <w:r w:rsidDel="00000000" w:rsidR="00000000" w:rsidRPr="00000000">
              <w:rPr>
                <w:rtl w:val="0"/>
              </w:rPr>
            </w:r>
          </w:p>
          <w:p w:rsidR="00000000" w:rsidDel="00000000" w:rsidP="00000000" w:rsidRDefault="00000000" w:rsidRPr="00000000" w14:paraId="0000020B">
            <w:pPr>
              <w:keepNext w:val="1"/>
              <w:keepLines w:val="1"/>
              <w:widowControl w:val="0"/>
              <w:numPr>
                <w:ilvl w:val="0"/>
                <w:numId w:val="73"/>
              </w:numPr>
              <w:spacing w:line="240" w:lineRule="auto"/>
              <w:ind w:left="720" w:hanging="360"/>
              <w:jc w:val="both"/>
              <w:rPr>
                <w:sz w:val="24"/>
                <w:szCs w:val="24"/>
              </w:rPr>
            </w:pPr>
            <w:r w:rsidDel="00000000" w:rsidR="00000000" w:rsidRPr="00000000">
              <w:rPr>
                <w:sz w:val="24"/>
                <w:szCs w:val="24"/>
                <w:rtl w:val="0"/>
              </w:rPr>
              <w:t xml:space="preserve">И/или если возникли непредвиденные проблемы, терапевт признал их и продемонстрировал соответствующую гибкость (например, позволяя на сессии отходить от запланированных тем, чтобы добиться максимального терапевтического прогресса или сохранить вовлеченность клиента / терапевтические отношения).</w:t>
            </w:r>
            <w:r w:rsidDel="00000000" w:rsidR="00000000" w:rsidRPr="00000000">
              <w:rPr>
                <w:rtl w:val="0"/>
              </w:rPr>
            </w:r>
          </w:p>
        </w:tc>
      </w:tr>
      <w:tr>
        <w:trPr>
          <w:cantSplit w:val="1"/>
          <w:trHeight w:val="3410.742187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0C">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20D">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0E">
            <w:pPr>
              <w:numPr>
                <w:ilvl w:val="0"/>
                <w:numId w:val="36"/>
              </w:numPr>
              <w:spacing w:line="240" w:lineRule="auto"/>
              <w:ind w:left="720" w:hanging="360"/>
              <w:jc w:val="both"/>
              <w:rPr>
                <w:color w:val="6aa84f"/>
                <w:sz w:val="24"/>
                <w:szCs w:val="24"/>
              </w:rPr>
            </w:pPr>
            <w:r w:rsidDel="00000000" w:rsidR="00000000" w:rsidRPr="00000000">
              <w:rPr>
                <w:sz w:val="24"/>
                <w:szCs w:val="24"/>
                <w:rtl w:val="0"/>
              </w:rPr>
              <w:t xml:space="preserve">Терапевт неизменно уделял основное внимание приоритетам сессии (т.е. пунктам повестки дня). Однако в случае возникновения повторения непродуктивных отступлений или ненужных обсуждений периферийных вопросов, они были быстро признаны, деликатно оценены и разговор был умело возвращен к соответствующей теме (например, "мы, по-видимому, отклоняемся от нашего плана работы на сессию - важно ли нам сосредоточиться на этом вопросе? Или же было бы полезнее вернуться [к запланированной работе]?").</w:t>
            </w:r>
            <w:r w:rsidDel="00000000" w:rsidR="00000000" w:rsidRPr="00000000">
              <w:rPr>
                <w:rtl w:val="0"/>
              </w:rPr>
            </w:r>
          </w:p>
          <w:p w:rsidR="00000000" w:rsidDel="00000000" w:rsidP="00000000" w:rsidRDefault="00000000" w:rsidRPr="00000000" w14:paraId="0000020F">
            <w:pPr>
              <w:numPr>
                <w:ilvl w:val="0"/>
                <w:numId w:val="36"/>
              </w:numPr>
              <w:spacing w:line="240" w:lineRule="auto"/>
              <w:ind w:left="720" w:hanging="360"/>
              <w:jc w:val="both"/>
              <w:rPr>
                <w:color w:val="6aa84f"/>
                <w:sz w:val="24"/>
                <w:szCs w:val="24"/>
              </w:rPr>
            </w:pPr>
            <w:r w:rsidDel="00000000" w:rsidR="00000000" w:rsidRPr="00000000">
              <w:rPr>
                <w:sz w:val="24"/>
                <w:szCs w:val="24"/>
                <w:rtl w:val="0"/>
              </w:rPr>
              <w:t xml:space="preserve">И если возникли непредвиденные проблемы, терапевт признал их и показал соответствующую гибкость. Любые решения о переносе акцента обсуждались открыто с пациентом.</w:t>
            </w:r>
            <w:r w:rsidDel="00000000" w:rsidR="00000000" w:rsidRPr="00000000">
              <w:rPr>
                <w:rtl w:val="0"/>
              </w:rPr>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10"/>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211">
            <w:pPr>
              <w:pStyle w:val="Heading1"/>
              <w:widowControl w:val="0"/>
              <w:spacing w:after="0" w:lineRule="auto"/>
              <w:rPr>
                <w:rFonts w:ascii="Arial" w:cs="Arial" w:eastAsia="Arial" w:hAnsi="Arial"/>
              </w:rPr>
            </w:pPr>
            <w:bookmarkStart w:colFirst="0" w:colLast="0" w:name="_455o28ys4y1l" w:id="26"/>
            <w:bookmarkEnd w:id="26"/>
            <w:r w:rsidDel="00000000" w:rsidR="00000000" w:rsidRPr="00000000">
              <w:rPr>
                <w:rFonts w:ascii="Arial" w:cs="Arial" w:eastAsia="Arial" w:hAnsi="Arial"/>
                <w:rtl w:val="0"/>
              </w:rPr>
              <w:t xml:space="preserve">Домен 7 - Укрепление терапевтических отношений</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13">
            <w:pPr>
              <w:pStyle w:val="Heading2"/>
              <w:widowControl w:val="0"/>
              <w:rPr/>
            </w:pPr>
            <w:bookmarkStart w:colFirst="0" w:colLast="0" w:name="_g6ruo2weirkz" w:id="27"/>
            <w:bookmarkEnd w:id="27"/>
            <w:r w:rsidDel="00000000" w:rsidR="00000000" w:rsidRPr="00000000">
              <w:rPr>
                <w:rtl w:val="0"/>
              </w:rPr>
              <w:t xml:space="preserve">7.1. Стиль межличностного общения</w:t>
            </w:r>
          </w:p>
          <w:p w:rsidR="00000000" w:rsidDel="00000000" w:rsidP="00000000" w:rsidRDefault="00000000" w:rsidRPr="00000000" w14:paraId="00000214">
            <w:pPr>
              <w:widowControl w:val="0"/>
              <w:spacing w:line="240" w:lineRule="auto"/>
              <w:jc w:val="center"/>
              <w:rPr>
                <w:sz w:val="24"/>
                <w:szCs w:val="24"/>
              </w:rPr>
            </w:pPr>
            <w:r w:rsidDel="00000000" w:rsidR="00000000" w:rsidRPr="00000000">
              <w:rPr>
                <w:sz w:val="24"/>
                <w:szCs w:val="24"/>
                <w:rtl w:val="0"/>
              </w:rPr>
              <w:t xml:space="preserve">Способность воплощать позитивный межличностный стиль, который согласуется с терапевтическим контекстом.</w:t>
            </w:r>
          </w:p>
        </w:tc>
      </w:tr>
      <w:tr>
        <w:trPr>
          <w:cantSplit w:val="1"/>
          <w:trHeight w:val="3090"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1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217">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218">
            <w:pPr>
              <w:numPr>
                <w:ilvl w:val="0"/>
                <w:numId w:val="75"/>
              </w:numPr>
              <w:spacing w:line="240" w:lineRule="auto"/>
              <w:ind w:left="720" w:hanging="360"/>
              <w:jc w:val="both"/>
              <w:rPr>
                <w:sz w:val="24"/>
                <w:szCs w:val="24"/>
              </w:rPr>
            </w:pPr>
            <w:r w:rsidDel="00000000" w:rsidR="00000000" w:rsidRPr="00000000">
              <w:rPr>
                <w:sz w:val="24"/>
                <w:szCs w:val="24"/>
                <w:rtl w:val="0"/>
              </w:rPr>
              <w:t xml:space="preserve">Терапевт постоянно демонстрировал негативный межличностный стиль (например, нетерпеливость, отчужденность, неискренность, покровительственный тон, отстраненный, рассеянный, холодный, невнимательный, запугивающий, осуждающий, враждебный, унизительный и т.д.).</w:t>
            </w:r>
            <w:r w:rsidDel="00000000" w:rsidR="00000000" w:rsidRPr="00000000">
              <w:rPr>
                <w:rtl w:val="0"/>
              </w:rPr>
            </w:r>
          </w:p>
          <w:p w:rsidR="00000000" w:rsidDel="00000000" w:rsidP="00000000" w:rsidRDefault="00000000" w:rsidRPr="00000000" w14:paraId="00000219">
            <w:pPr>
              <w:numPr>
                <w:ilvl w:val="0"/>
                <w:numId w:val="75"/>
              </w:numPr>
              <w:spacing w:line="240" w:lineRule="auto"/>
              <w:ind w:left="720" w:hanging="360"/>
              <w:jc w:val="both"/>
              <w:rPr>
                <w:sz w:val="24"/>
                <w:szCs w:val="24"/>
              </w:rPr>
            </w:pPr>
            <w:r w:rsidDel="00000000" w:rsidR="00000000" w:rsidRPr="00000000">
              <w:rPr>
                <w:sz w:val="24"/>
                <w:szCs w:val="24"/>
                <w:rtl w:val="0"/>
              </w:rPr>
              <w:t xml:space="preserve">Или межличностный стиль терапевта был плохо приспособлен к терапевтическому контексту (например, терапевт чрезмерно хвалил пациента, демонстрировал высокий уровень теплоты к избегающему/социально тревожному пациенту, который таким образом чувствовал себя некомфортно).</w:t>
            </w:r>
            <w:r w:rsidDel="00000000" w:rsidR="00000000" w:rsidRPr="00000000">
              <w:rPr>
                <w:rtl w:val="0"/>
              </w:rPr>
            </w:r>
          </w:p>
        </w:tc>
      </w:tr>
      <w:tr>
        <w:trPr>
          <w:cantSplit w:val="1"/>
          <w:trHeight w:val="3270"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21B">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1C">
            <w:pPr>
              <w:keepNext w:val="1"/>
              <w:keepLines w:val="1"/>
              <w:widowControl w:val="0"/>
              <w:numPr>
                <w:ilvl w:val="0"/>
                <w:numId w:val="19"/>
              </w:numPr>
              <w:spacing w:line="240" w:lineRule="auto"/>
              <w:ind w:left="720" w:hanging="360"/>
              <w:jc w:val="both"/>
              <w:rPr>
                <w:sz w:val="24"/>
                <w:szCs w:val="24"/>
              </w:rPr>
            </w:pPr>
            <w:r w:rsidDel="00000000" w:rsidR="00000000" w:rsidRPr="00000000">
              <w:rPr>
                <w:sz w:val="24"/>
                <w:szCs w:val="24"/>
                <w:rtl w:val="0"/>
              </w:rPr>
              <w:t xml:space="preserve">Терапевт в целом продемонстрировал целесообразный межличностный стиль (например, дружелюбный, позитивный, конструктивный и т. д.), что было уместно, учитывая терапевтический контекст пациента. Однако временами терапевт проявлял ограниченную гибкость в адаптации межличностного стиля в ответ на терапевтический контекст (например, нечувствительное использование юмора, которое инвалидировало чувства пациента, неумелое самораскрытие, неуместное раскрытие идей о проблемах пациента [например, высказал пациенту с расстройством пищевого поведения идею сохранения окончательного веса слишком рано]).</w:t>
            </w:r>
            <w:r w:rsidDel="00000000" w:rsidR="00000000" w:rsidRPr="00000000">
              <w:rPr>
                <w:rtl w:val="0"/>
              </w:rPr>
            </w:r>
          </w:p>
        </w:tc>
      </w:tr>
      <w:tr>
        <w:trPr>
          <w:cantSplit w:val="1"/>
          <w:trHeight w:val="2060.8593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21E">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1F">
            <w:pPr>
              <w:numPr>
                <w:ilvl w:val="0"/>
                <w:numId w:val="3"/>
              </w:numPr>
              <w:spacing w:line="240" w:lineRule="auto"/>
              <w:ind w:left="720" w:hanging="360"/>
              <w:jc w:val="both"/>
              <w:rPr>
                <w:sz w:val="24"/>
                <w:szCs w:val="24"/>
              </w:rPr>
            </w:pPr>
            <w:r w:rsidDel="00000000" w:rsidR="00000000" w:rsidRPr="00000000">
              <w:rPr>
                <w:sz w:val="24"/>
                <w:szCs w:val="24"/>
                <w:rtl w:val="0"/>
              </w:rPr>
              <w:t xml:space="preserve">Терапевт в целом продемонстрировал позитивный межличностный стиль (например, открытый, теплый, уважительный, подлинный и т. д.), адаптированный к терапевтическому контексту пациента (например, дружелюбный, но не слишком фамильярный, оптимистичный, но не чрезмерно позитивный).</w:t>
            </w:r>
            <w:r w:rsidDel="00000000" w:rsidR="00000000" w:rsidRPr="00000000">
              <w:rPr>
                <w:rtl w:val="0"/>
              </w:rPr>
            </w:r>
          </w:p>
        </w:tc>
      </w:tr>
      <w:tr>
        <w:trPr>
          <w:cantSplit w:val="1"/>
          <w:trHeight w:val="2567.81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221">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22">
            <w:pPr>
              <w:numPr>
                <w:ilvl w:val="0"/>
                <w:numId w:val="60"/>
              </w:numPr>
              <w:spacing w:line="240" w:lineRule="auto"/>
              <w:ind w:left="720" w:hanging="360"/>
              <w:jc w:val="both"/>
              <w:rPr>
                <w:color w:val="6aa84f"/>
                <w:sz w:val="24"/>
                <w:szCs w:val="24"/>
              </w:rPr>
            </w:pPr>
            <w:r w:rsidDel="00000000" w:rsidR="00000000" w:rsidRPr="00000000">
              <w:rPr>
                <w:sz w:val="24"/>
                <w:szCs w:val="24"/>
                <w:rtl w:val="0"/>
              </w:rPr>
              <w:t xml:space="preserve">Терапевт последовательно демонстрировал позитивный межличностный стиль (например, воплощенный и эффективно проявляемой искренности, открытое любопытство, искренность, честность, чуткая сосредоточенность, оптимизм, профессионализм, поддержка, безусловное позитивное уважение и т.д.) и плавная адаптация межличностного стиля к терапевтическому контексту (например, оптимальные уровни тепла, заботы и т.д. учитывая текущие потребности пациента).</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23">
            <w:pPr>
              <w:pStyle w:val="Heading2"/>
              <w:widowControl w:val="0"/>
              <w:rPr/>
            </w:pPr>
            <w:bookmarkStart w:colFirst="0" w:colLast="0" w:name="_9etwytwwrli0" w:id="28"/>
            <w:bookmarkEnd w:id="28"/>
            <w:r w:rsidDel="00000000" w:rsidR="00000000" w:rsidRPr="00000000">
              <w:rPr>
                <w:rtl w:val="0"/>
              </w:rPr>
              <w:t xml:space="preserve">7.2. Эмпатическое понимание</w:t>
            </w:r>
          </w:p>
          <w:p w:rsidR="00000000" w:rsidDel="00000000" w:rsidP="00000000" w:rsidRDefault="00000000" w:rsidRPr="00000000" w14:paraId="00000224">
            <w:pPr>
              <w:widowControl w:val="0"/>
              <w:spacing w:line="240" w:lineRule="auto"/>
              <w:jc w:val="center"/>
              <w:rPr>
                <w:sz w:val="24"/>
                <w:szCs w:val="24"/>
              </w:rPr>
            </w:pPr>
            <w:r w:rsidDel="00000000" w:rsidR="00000000" w:rsidRPr="00000000">
              <w:rPr>
                <w:sz w:val="24"/>
                <w:szCs w:val="24"/>
                <w:rtl w:val="0"/>
              </w:rPr>
              <w:t xml:space="preserve">Способность точно понимать содержание и эмоциональный тон точки зрения пациента (т.е. его понимание себя и окружающего его мира) и чутко и правильно передавать это понимание.</w:t>
            </w:r>
          </w:p>
        </w:tc>
      </w:tr>
      <w:tr>
        <w:trPr>
          <w:cantSplit w:val="1"/>
          <w:trHeight w:val="3395.74218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2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227">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228">
            <w:pPr>
              <w:numPr>
                <w:ilvl w:val="0"/>
                <w:numId w:val="67"/>
              </w:numPr>
              <w:spacing w:line="240" w:lineRule="auto"/>
              <w:ind w:left="720" w:hanging="360"/>
              <w:jc w:val="both"/>
              <w:rPr>
                <w:sz w:val="24"/>
                <w:szCs w:val="24"/>
              </w:rPr>
            </w:pPr>
            <w:r w:rsidDel="00000000" w:rsidR="00000000" w:rsidRPr="00000000">
              <w:rPr>
                <w:sz w:val="24"/>
                <w:szCs w:val="24"/>
                <w:rtl w:val="0"/>
              </w:rPr>
              <w:t xml:space="preserve">Терапевт часто проецировал на пациента свои собственные убеждения, традиционные взгляды или отношения, вытекающие из теоретических систем.</w:t>
            </w:r>
            <w:r w:rsidDel="00000000" w:rsidR="00000000" w:rsidRPr="00000000">
              <w:rPr>
                <w:rtl w:val="0"/>
              </w:rPr>
            </w:r>
          </w:p>
          <w:p w:rsidR="00000000" w:rsidDel="00000000" w:rsidP="00000000" w:rsidRDefault="00000000" w:rsidRPr="00000000" w14:paraId="00000229">
            <w:pPr>
              <w:numPr>
                <w:ilvl w:val="0"/>
                <w:numId w:val="67"/>
              </w:numPr>
              <w:spacing w:line="240" w:lineRule="auto"/>
              <w:ind w:left="720" w:hanging="360"/>
              <w:jc w:val="both"/>
              <w:rPr>
                <w:sz w:val="24"/>
                <w:szCs w:val="24"/>
              </w:rPr>
            </w:pPr>
            <w:r w:rsidDel="00000000" w:rsidR="00000000" w:rsidRPr="00000000">
              <w:rPr>
                <w:sz w:val="24"/>
                <w:szCs w:val="24"/>
                <w:rtl w:val="0"/>
              </w:rPr>
              <w:t xml:space="preserve">Терапевт неоднократно игнорировал или полностью неверно истолковывал очевидные элементы точки зрения пациента.</w:t>
            </w:r>
            <w:r w:rsidDel="00000000" w:rsidR="00000000" w:rsidRPr="00000000">
              <w:rPr>
                <w:rtl w:val="0"/>
              </w:rPr>
            </w:r>
          </w:p>
          <w:p w:rsidR="00000000" w:rsidDel="00000000" w:rsidP="00000000" w:rsidRDefault="00000000" w:rsidRPr="00000000" w14:paraId="0000022A">
            <w:pPr>
              <w:numPr>
                <w:ilvl w:val="0"/>
                <w:numId w:val="67"/>
              </w:numPr>
              <w:spacing w:line="240" w:lineRule="auto"/>
              <w:ind w:left="720" w:hanging="360"/>
              <w:jc w:val="both"/>
              <w:rPr>
                <w:sz w:val="24"/>
                <w:szCs w:val="24"/>
              </w:rPr>
            </w:pPr>
            <w:r w:rsidDel="00000000" w:rsidR="00000000" w:rsidRPr="00000000">
              <w:rPr>
                <w:sz w:val="24"/>
                <w:szCs w:val="24"/>
                <w:rtl w:val="0"/>
              </w:rPr>
              <w:t xml:space="preserve">Терапевт отрицал, подрывал или критиковал точку зрения пациента (т.е. выражал неодобрение, пренебрежение или осуждение) или чрезмерно отождествлялся с точкой зрения пациента (т.е. не был объективным).</w:t>
            </w:r>
            <w:r w:rsidDel="00000000" w:rsidR="00000000" w:rsidRPr="00000000">
              <w:rPr>
                <w:rtl w:val="0"/>
              </w:rPr>
            </w:r>
          </w:p>
          <w:p w:rsidR="00000000" w:rsidDel="00000000" w:rsidP="00000000" w:rsidRDefault="00000000" w:rsidRPr="00000000" w14:paraId="0000022B">
            <w:pPr>
              <w:numPr>
                <w:ilvl w:val="0"/>
                <w:numId w:val="67"/>
              </w:numPr>
              <w:spacing w:line="240" w:lineRule="auto"/>
              <w:ind w:left="720" w:hanging="360"/>
              <w:jc w:val="both"/>
              <w:rPr>
                <w:sz w:val="24"/>
                <w:szCs w:val="24"/>
              </w:rPr>
            </w:pPr>
            <w:r w:rsidDel="00000000" w:rsidR="00000000" w:rsidRPr="00000000">
              <w:rPr>
                <w:sz w:val="24"/>
                <w:szCs w:val="24"/>
                <w:rtl w:val="0"/>
              </w:rPr>
              <w:t xml:space="preserve">Терапевт, как представляется, не хотел или не мог пересмотреть свое понимание точки зрения пациента в ответ на новую клиническую информацию или изменения во время сеанса.</w:t>
            </w:r>
            <w:r w:rsidDel="00000000" w:rsidR="00000000" w:rsidRPr="00000000">
              <w:rPr>
                <w:rtl w:val="0"/>
              </w:rPr>
            </w:r>
          </w:p>
        </w:tc>
      </w:tr>
      <w:tr>
        <w:trPr>
          <w:cantSplit w:val="1"/>
          <w:trHeight w:val="2537.81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22D">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2E">
            <w:pPr>
              <w:keepNext w:val="1"/>
              <w:keepLines w:val="1"/>
              <w:widowControl w:val="0"/>
              <w:numPr>
                <w:ilvl w:val="0"/>
                <w:numId w:val="4"/>
              </w:numPr>
              <w:spacing w:line="240" w:lineRule="auto"/>
              <w:ind w:left="720" w:hanging="360"/>
              <w:jc w:val="both"/>
              <w:rPr>
                <w:sz w:val="24"/>
                <w:szCs w:val="24"/>
              </w:rPr>
            </w:pPr>
            <w:r w:rsidDel="00000000" w:rsidR="00000000" w:rsidRPr="00000000">
              <w:rPr>
                <w:sz w:val="24"/>
                <w:szCs w:val="24"/>
                <w:rtl w:val="0"/>
              </w:rPr>
              <w:t xml:space="preserve">Терапевт точно отражал более очевидные словесные сигналы (т.е. то, что пациент прямо сказал), но неоднократно игнорировал или абсолютно неверно истолковал более тонкие эмоциональные или невербальные сигналы (например, тон голоса, язык тела и т. д.) и/или неподобающе реагировал (например, чрезмерная эмпатия).</w:t>
            </w:r>
            <w:r w:rsidDel="00000000" w:rsidR="00000000" w:rsidRPr="00000000">
              <w:rPr>
                <w:rtl w:val="0"/>
              </w:rPr>
            </w:r>
          </w:p>
          <w:p w:rsidR="00000000" w:rsidDel="00000000" w:rsidP="00000000" w:rsidRDefault="00000000" w:rsidRPr="00000000" w14:paraId="0000022F">
            <w:pPr>
              <w:keepNext w:val="1"/>
              <w:keepLines w:val="1"/>
              <w:widowControl w:val="0"/>
              <w:numPr>
                <w:ilvl w:val="0"/>
                <w:numId w:val="4"/>
              </w:numPr>
              <w:spacing w:line="240" w:lineRule="auto"/>
              <w:ind w:left="720" w:hanging="360"/>
              <w:jc w:val="both"/>
              <w:rPr>
                <w:sz w:val="24"/>
                <w:szCs w:val="24"/>
              </w:rPr>
            </w:pPr>
            <w:r w:rsidDel="00000000" w:rsidR="00000000" w:rsidRPr="00000000">
              <w:rPr>
                <w:sz w:val="24"/>
                <w:szCs w:val="24"/>
                <w:rtl w:val="0"/>
              </w:rPr>
              <w:t xml:space="preserve">Терапевту было трудно или, казалось, не хотелось пересматривать свое понимание точки зрения пациента в ответ на новую клиническую информацию или изменения во время сеанса.</w:t>
            </w:r>
            <w:r w:rsidDel="00000000" w:rsidR="00000000" w:rsidRPr="00000000">
              <w:rPr>
                <w:rtl w:val="0"/>
              </w:rPr>
            </w:r>
          </w:p>
        </w:tc>
      </w:tr>
      <w:tr>
        <w:trPr>
          <w:cantSplit w:val="1"/>
          <w:trHeight w:val="2888.7890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30">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231">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32">
            <w:pPr>
              <w:numPr>
                <w:ilvl w:val="0"/>
                <w:numId w:val="14"/>
              </w:numPr>
              <w:spacing w:line="240" w:lineRule="auto"/>
              <w:ind w:left="720" w:hanging="360"/>
              <w:jc w:val="both"/>
              <w:rPr>
                <w:sz w:val="24"/>
                <w:szCs w:val="24"/>
              </w:rPr>
            </w:pPr>
            <w:r w:rsidDel="00000000" w:rsidR="00000000" w:rsidRPr="00000000">
              <w:rPr>
                <w:sz w:val="24"/>
                <w:szCs w:val="24"/>
                <w:rtl w:val="0"/>
              </w:rPr>
              <w:t xml:space="preserve">Терапевт улавливал большинство словесных и более тонких эмоциональных или невербальных сигналов, чтобы понять точку зрения пациента, но иногда слегка неправильно интерпретировал пациента или фокусировался на периферийных аспектах сказанного пациентом.</w:t>
            </w:r>
            <w:r w:rsidDel="00000000" w:rsidR="00000000" w:rsidRPr="00000000">
              <w:rPr>
                <w:rtl w:val="0"/>
              </w:rPr>
            </w:r>
          </w:p>
          <w:p w:rsidR="00000000" w:rsidDel="00000000" w:rsidP="00000000" w:rsidRDefault="00000000" w:rsidRPr="00000000" w14:paraId="00000233">
            <w:pPr>
              <w:numPr>
                <w:ilvl w:val="0"/>
                <w:numId w:val="14"/>
              </w:numPr>
              <w:spacing w:line="240" w:lineRule="auto"/>
              <w:ind w:left="720" w:hanging="360"/>
              <w:jc w:val="both"/>
              <w:rPr>
                <w:sz w:val="24"/>
                <w:szCs w:val="24"/>
              </w:rPr>
            </w:pPr>
            <w:r w:rsidDel="00000000" w:rsidR="00000000" w:rsidRPr="00000000">
              <w:rPr>
                <w:sz w:val="24"/>
                <w:szCs w:val="24"/>
                <w:rtl w:val="0"/>
              </w:rPr>
              <w:t xml:space="preserve">Терапевт пытался передать понимание точки зрения пациента, но неумело (например, пересказ слов пациента излишне длинным резюме, неподходящим тоном голоса, интеллектуализировал проблемы).</w:t>
            </w:r>
            <w:r w:rsidDel="00000000" w:rsidR="00000000" w:rsidRPr="00000000">
              <w:rPr>
                <w:rtl w:val="0"/>
              </w:rPr>
            </w:r>
          </w:p>
        </w:tc>
      </w:tr>
      <w:tr>
        <w:trPr>
          <w:cantSplit w:val="1"/>
          <w:trHeight w:val="7200"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34">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235">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36">
            <w:pPr>
              <w:numPr>
                <w:ilvl w:val="0"/>
                <w:numId w:val="59"/>
              </w:numPr>
              <w:spacing w:line="240" w:lineRule="auto"/>
              <w:ind w:left="720" w:hanging="360"/>
              <w:jc w:val="both"/>
              <w:rPr>
                <w:color w:val="6aa84f"/>
                <w:sz w:val="24"/>
                <w:szCs w:val="24"/>
              </w:rPr>
            </w:pPr>
            <w:r w:rsidDel="00000000" w:rsidR="00000000" w:rsidRPr="00000000">
              <w:rPr>
                <w:sz w:val="24"/>
                <w:szCs w:val="24"/>
                <w:rtl w:val="0"/>
              </w:rPr>
              <w:t xml:space="preserve">Терапевт постоянно улавливал словесные, эмоциональные и невербальные сигналы, чтобы получить точное и близкое понимание точки зрения пациента.</w:t>
            </w:r>
            <w:r w:rsidDel="00000000" w:rsidR="00000000" w:rsidRPr="00000000">
              <w:rPr>
                <w:rtl w:val="0"/>
              </w:rPr>
            </w:r>
          </w:p>
          <w:p w:rsidR="00000000" w:rsidDel="00000000" w:rsidP="00000000" w:rsidRDefault="00000000" w:rsidRPr="00000000" w14:paraId="00000237">
            <w:pPr>
              <w:numPr>
                <w:ilvl w:val="0"/>
                <w:numId w:val="59"/>
              </w:numPr>
              <w:spacing w:line="240" w:lineRule="auto"/>
              <w:ind w:left="720" w:hanging="360"/>
              <w:jc w:val="both"/>
              <w:rPr>
                <w:color w:val="6aa84f"/>
                <w:sz w:val="24"/>
                <w:szCs w:val="24"/>
              </w:rPr>
            </w:pPr>
            <w:r w:rsidDel="00000000" w:rsidR="00000000" w:rsidRPr="00000000">
              <w:rPr>
                <w:sz w:val="24"/>
                <w:szCs w:val="24"/>
                <w:rtl w:val="0"/>
              </w:rPr>
              <w:t xml:space="preserve">Терапевт последовательно использовал соответствующие вербальные (например, перефразирование, обобщение, размышление) и невербальные реакции (например, тон голоса, выражение лица), чтобы передать понимание точки зрения пациента. Это помогало пациенту чувствовать себя услышанным и понятым на эмоциональном и когнитивном уровне в течение всего сеанса (например, терапевт сообщил о необходимости работы над вопросами, которые имеют важное значение для пациента при приоритизации пунктов повестки дня, признал мужество участников в выполнении задач, вызывающих беспокойство и т. д.) </w:t>
            </w:r>
            <w:r w:rsidDel="00000000" w:rsidR="00000000" w:rsidRPr="00000000">
              <w:rPr>
                <w:rtl w:val="0"/>
              </w:rPr>
            </w:r>
          </w:p>
        </w:tc>
      </w:tr>
      <w:tr>
        <w:trPr>
          <w:cantSplit w:val="0"/>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38">
            <w:pPr>
              <w:pStyle w:val="Heading2"/>
              <w:widowControl w:val="0"/>
              <w:rPr/>
            </w:pPr>
            <w:bookmarkStart w:colFirst="0" w:colLast="0" w:name="_vt6vzzodtuz9" w:id="29"/>
            <w:bookmarkEnd w:id="29"/>
            <w:r w:rsidDel="00000000" w:rsidR="00000000" w:rsidRPr="00000000">
              <w:rPr>
                <w:rtl w:val="0"/>
              </w:rPr>
              <w:t xml:space="preserve">7.3. Сотрудничество</w:t>
            </w:r>
          </w:p>
          <w:p w:rsidR="00000000" w:rsidDel="00000000" w:rsidP="00000000" w:rsidRDefault="00000000" w:rsidRPr="00000000" w14:paraId="00000239">
            <w:pPr>
              <w:widowControl w:val="0"/>
              <w:spacing w:line="240" w:lineRule="auto"/>
              <w:jc w:val="center"/>
              <w:rPr>
                <w:sz w:val="24"/>
                <w:szCs w:val="24"/>
              </w:rPr>
            </w:pPr>
            <w:r w:rsidDel="00000000" w:rsidR="00000000" w:rsidRPr="00000000">
              <w:rPr>
                <w:sz w:val="24"/>
                <w:szCs w:val="24"/>
                <w:rtl w:val="0"/>
              </w:rPr>
              <w:t xml:space="preserve">Способность поддерживать активную роль пациента и разделять ответственность за все аспекты сеанса в соответствии со стадией терапии и случаем пациента.</w:t>
            </w:r>
          </w:p>
        </w:tc>
      </w:tr>
      <w:tr>
        <w:trPr>
          <w:cantSplit w:val="1"/>
          <w:trHeight w:val="4223.6718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3B">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23C">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23D">
            <w:pPr>
              <w:numPr>
                <w:ilvl w:val="0"/>
                <w:numId w:val="29"/>
              </w:numPr>
              <w:spacing w:line="240" w:lineRule="auto"/>
              <w:ind w:left="720" w:hanging="360"/>
              <w:jc w:val="both"/>
              <w:rPr>
                <w:sz w:val="24"/>
                <w:szCs w:val="24"/>
              </w:rPr>
            </w:pPr>
            <w:r w:rsidDel="00000000" w:rsidR="00000000" w:rsidRPr="00000000">
              <w:rPr>
                <w:sz w:val="24"/>
                <w:szCs w:val="24"/>
                <w:rtl w:val="0"/>
              </w:rPr>
              <w:t xml:space="preserve">Терапевт неоднократно предпринимал очень мало или вообще не предпринимал попыток работать с пациентом или вовлекать его (похоже, что терапевт пришел на сессию с заранее спланированными идеями, которые не были открыты для обсуждения, сосредоточился на вопросах, которые не были приоритетными для пациента, советовал пациенту, что делать без запроса какой-либо информации, проигнорировал или оставил без внимания вопросы, поднятые пациентом, не спрашивал или не ценил идеи пациента, не делился информацией с пациентом, пытался контролировать или доминировать над пациентом, казалось, вел перекрестный допрос или спор с пациентом).</w:t>
            </w:r>
            <w:r w:rsidDel="00000000" w:rsidR="00000000" w:rsidRPr="00000000">
              <w:rPr>
                <w:rtl w:val="0"/>
              </w:rPr>
            </w:r>
          </w:p>
          <w:p w:rsidR="00000000" w:rsidDel="00000000" w:rsidP="00000000" w:rsidRDefault="00000000" w:rsidRPr="00000000" w14:paraId="0000023E">
            <w:pPr>
              <w:numPr>
                <w:ilvl w:val="0"/>
                <w:numId w:val="29"/>
              </w:numPr>
              <w:spacing w:line="240" w:lineRule="auto"/>
              <w:ind w:left="720" w:hanging="360"/>
              <w:jc w:val="both"/>
              <w:rPr>
                <w:sz w:val="24"/>
                <w:szCs w:val="24"/>
              </w:rPr>
            </w:pPr>
            <w:r w:rsidDel="00000000" w:rsidR="00000000" w:rsidRPr="00000000">
              <w:rPr>
                <w:sz w:val="24"/>
                <w:szCs w:val="24"/>
                <w:rtl w:val="0"/>
              </w:rPr>
              <w:t xml:space="preserve">Или терапевт часто был слишком пассивным и предлагал пациенту слишком большую ответственность (например, не давал никакой информации, когда пациент не мог справиться самостоятельно, ненадлежащим образом следовал руководству пациента).</w:t>
            </w:r>
            <w:r w:rsidDel="00000000" w:rsidR="00000000" w:rsidRPr="00000000">
              <w:rPr>
                <w:rtl w:val="0"/>
              </w:rPr>
            </w:r>
          </w:p>
        </w:tc>
      </w:tr>
      <w:tr>
        <w:trPr>
          <w:cantSplit w:val="1"/>
          <w:trHeight w:val="3104.7656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240">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41">
            <w:pPr>
              <w:keepNext w:val="1"/>
              <w:keepLines w:val="1"/>
              <w:widowControl w:val="0"/>
              <w:numPr>
                <w:ilvl w:val="0"/>
                <w:numId w:val="32"/>
              </w:numPr>
              <w:spacing w:line="240" w:lineRule="auto"/>
              <w:ind w:left="720" w:hanging="360"/>
              <w:jc w:val="both"/>
              <w:rPr>
                <w:sz w:val="24"/>
                <w:szCs w:val="24"/>
              </w:rPr>
            </w:pPr>
            <w:r w:rsidDel="00000000" w:rsidR="00000000" w:rsidRPr="00000000">
              <w:rPr>
                <w:sz w:val="24"/>
                <w:szCs w:val="24"/>
                <w:rtl w:val="0"/>
              </w:rPr>
              <w:t xml:space="preserve">Терапевт предпринял некоторые попытки привлечь пациента к работе. Однако в ряде случаев предложил пациенту слишком много или слишком мало ответственности, учитывая стадию терапии или ситуацию пациента</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(например, терапевт ожидал, что пациент возьмет на себя ведущую роль на самых ранних стадиях, не предоставил пациенту достаточного выбора, не уделил минимального внимания идеям пациента, не дал пациенту достаточного пространства и времени, чтобы подумать, использовал чрезмерно сложные или расплывчатые вопросы, такие как "О чем мы будем говорить сегодня?" или "Что дальше?", читал лекцию пациенту, спорил с ним или пытался убедить его).</w:t>
            </w:r>
            <w:r w:rsidDel="00000000" w:rsidR="00000000" w:rsidRPr="00000000">
              <w:rPr>
                <w:rtl w:val="0"/>
              </w:rPr>
            </w:r>
          </w:p>
        </w:tc>
      </w:tr>
      <w:tr>
        <w:trPr>
          <w:cantSplit w:val="1"/>
          <w:trHeight w:val="3059.76562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42">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243">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44">
            <w:pPr>
              <w:numPr>
                <w:ilvl w:val="0"/>
                <w:numId w:val="71"/>
              </w:numPr>
              <w:spacing w:line="240" w:lineRule="auto"/>
              <w:ind w:left="720" w:hanging="360"/>
              <w:jc w:val="both"/>
              <w:rPr>
                <w:sz w:val="24"/>
                <w:szCs w:val="24"/>
              </w:rPr>
            </w:pPr>
            <w:r w:rsidDel="00000000" w:rsidR="00000000" w:rsidRPr="00000000">
              <w:rPr>
                <w:sz w:val="24"/>
                <w:szCs w:val="24"/>
                <w:rtl w:val="0"/>
              </w:rPr>
              <w:t xml:space="preserve">На протяжении большей части сеанса терапевт эффективно работал с пациентом и помогал ему разделить ответственность, соответствующую этапу терапии и ситуации пациента (например, предлагал пациенту выбор, уделял внимание идеям пациента, давал пациенту некоторое время и пространство для размышлений, задавал соответствующие вопросы, такие как: "Какие, по вашему мнению, самые важные вещи мы можем обсудить сегодня?", "Как мы могли бы проверить это?"). Однако в одном или двух случаев терапевт и пациент, по-видимому, не работали в команде (т.е. терапевт был слишком поучительным или пассивным).</w:t>
            </w:r>
            <w:r w:rsidDel="00000000" w:rsidR="00000000" w:rsidRPr="00000000">
              <w:rPr>
                <w:rtl w:val="0"/>
              </w:rPr>
            </w:r>
          </w:p>
        </w:tc>
      </w:tr>
      <w:tr>
        <w:trPr>
          <w:cantSplit w:val="1"/>
          <w:trHeight w:val="1134"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246">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47">
            <w:pPr>
              <w:numPr>
                <w:ilvl w:val="0"/>
                <w:numId w:val="16"/>
              </w:numPr>
              <w:spacing w:line="240" w:lineRule="auto"/>
              <w:ind w:left="720" w:hanging="360"/>
              <w:jc w:val="both"/>
              <w:rPr>
                <w:sz w:val="24"/>
                <w:szCs w:val="24"/>
              </w:rPr>
            </w:pPr>
            <w:r w:rsidDel="00000000" w:rsidR="00000000" w:rsidRPr="00000000">
              <w:rPr>
                <w:sz w:val="24"/>
                <w:szCs w:val="24"/>
                <w:rtl w:val="0"/>
              </w:rPr>
              <w:t xml:space="preserve">Терапевт последовательно призывал пациента играть активную роль и разделять ответственность за все аспекты сеанса таким образом, чтобы это соответствовало стадии терапии и ситуации пациента (терапевт предложил пациенту подходящие варианты выбора, использовал искусный опрос, чтобы получить и учесть идеи пациента, дал пациенту достаточно времени и пространства для размышлений, задал такие умелые вопросы, например "Как вы могли бы продолжить это на следующей неделе?", "Что самое важное вам нужно сделать, чтобы сохранить прогресс?", "Вы упомянули Х, У и Z. Что, по вашему мнению, наиболее важно охватить сегодня, учитывая, что мы приближаемся к завершению терапии?").</w:t>
            </w:r>
            <w:r w:rsidDel="00000000" w:rsidR="00000000" w:rsidRPr="00000000">
              <w:rPr>
                <w:rtl w:val="0"/>
              </w:rPr>
            </w:r>
          </w:p>
        </w:tc>
      </w:tr>
    </w:tbl>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aa84f"/>
          <w:sz w:val="24"/>
          <w:szCs w:val="24"/>
        </w:rPr>
      </w:pPr>
      <w:r w:rsidDel="00000000" w:rsidR="00000000" w:rsidRPr="00000000">
        <w:rPr>
          <w:rtl w:val="0"/>
        </w:rPr>
      </w:r>
    </w:p>
    <w:tbl>
      <w:tblPr>
        <w:tblStyle w:val="Table11"/>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249">
            <w:pPr>
              <w:pStyle w:val="Heading1"/>
              <w:widowControl w:val="0"/>
              <w:rPr>
                <w:rFonts w:ascii="Arial" w:cs="Arial" w:eastAsia="Arial" w:hAnsi="Arial"/>
              </w:rPr>
            </w:pPr>
            <w:bookmarkStart w:colFirst="0" w:colLast="0" w:name="_gg1asgxevha" w:id="30"/>
            <w:bookmarkEnd w:id="30"/>
            <w:r w:rsidDel="00000000" w:rsidR="00000000" w:rsidRPr="00000000">
              <w:rPr>
                <w:rFonts w:ascii="Arial" w:cs="Arial" w:eastAsia="Arial" w:hAnsi="Arial"/>
                <w:rtl w:val="0"/>
              </w:rPr>
              <w:t xml:space="preserve">Домен 8 - Эффективная двусторонняя коммуникация</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4B">
            <w:pPr>
              <w:pStyle w:val="Heading2"/>
              <w:widowControl w:val="0"/>
              <w:rPr/>
            </w:pPr>
            <w:bookmarkStart w:colFirst="0" w:colLast="0" w:name="_x6e0w1rk8e50" w:id="31"/>
            <w:bookmarkEnd w:id="31"/>
            <w:r w:rsidDel="00000000" w:rsidR="00000000" w:rsidRPr="00000000">
              <w:rPr>
                <w:rtl w:val="0"/>
              </w:rPr>
              <w:t xml:space="preserve">8.1. Обратная связь пациента</w:t>
            </w:r>
          </w:p>
          <w:p w:rsidR="00000000" w:rsidDel="00000000" w:rsidP="00000000" w:rsidRDefault="00000000" w:rsidRPr="00000000" w14:paraId="0000024C">
            <w:pPr>
              <w:widowControl w:val="0"/>
              <w:spacing w:line="240" w:lineRule="auto"/>
              <w:jc w:val="center"/>
              <w:rPr>
                <w:sz w:val="24"/>
                <w:szCs w:val="24"/>
              </w:rPr>
            </w:pPr>
            <w:r w:rsidDel="00000000" w:rsidR="00000000" w:rsidRPr="00000000">
              <w:rPr>
                <w:sz w:val="24"/>
                <w:szCs w:val="24"/>
                <w:rtl w:val="0"/>
              </w:rPr>
              <w:t xml:space="preserve">Способность спрашивать, изучать и реагировать на обратную связь о понимании пациентом всех аспектов сеанса.</w:t>
            </w:r>
          </w:p>
        </w:tc>
      </w:tr>
      <w:tr>
        <w:trPr>
          <w:cantSplit w:val="1"/>
          <w:trHeight w:val="1799.882812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4F">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250">
            <w:pPr>
              <w:numPr>
                <w:ilvl w:val="0"/>
                <w:numId w:val="49"/>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предпринимал попыток проверить понимание и реакцию пациента на сеанс или отговаривал пациента от обратной связи.</w:t>
            </w:r>
            <w:r w:rsidDel="00000000" w:rsidR="00000000" w:rsidRPr="00000000">
              <w:rPr>
                <w:rtl w:val="0"/>
              </w:rPr>
            </w:r>
          </w:p>
          <w:p w:rsidR="00000000" w:rsidDel="00000000" w:rsidP="00000000" w:rsidRDefault="00000000" w:rsidRPr="00000000" w14:paraId="00000251">
            <w:pPr>
              <w:numPr>
                <w:ilvl w:val="0"/>
                <w:numId w:val="49"/>
              </w:numPr>
              <w:spacing w:line="240" w:lineRule="auto"/>
              <w:ind w:left="720" w:hanging="360"/>
              <w:jc w:val="both"/>
              <w:rPr>
                <w:sz w:val="24"/>
                <w:szCs w:val="24"/>
              </w:rPr>
            </w:pPr>
            <w:r w:rsidDel="00000000" w:rsidR="00000000" w:rsidRPr="00000000">
              <w:rPr>
                <w:sz w:val="24"/>
                <w:szCs w:val="24"/>
                <w:rtl w:val="0"/>
              </w:rPr>
              <w:t xml:space="preserve">Терапевт неоднократно игнорировал отзывы пациента или отвечал отрицательно (т.е. стал обороняться или спорить).</w:t>
            </w:r>
            <w:r w:rsidDel="00000000" w:rsidR="00000000" w:rsidRPr="00000000">
              <w:rPr>
                <w:rtl w:val="0"/>
              </w:rPr>
            </w:r>
          </w:p>
        </w:tc>
      </w:tr>
      <w:tr>
        <w:trPr>
          <w:cantSplit w:val="1"/>
          <w:trHeight w:val="3671.7187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52">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253">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54">
            <w:pPr>
              <w:keepNext w:val="1"/>
              <w:keepLines w:val="1"/>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Терапевт непоследовательно проверил понимание и реакцию пациента на сеанс, что означает обратную связь по ряду важных аспектов сессии (например, концептуализация, домашние задания, техники и т. д.) не было достигнуто согласия.</w:t>
            </w:r>
            <w:r w:rsidDel="00000000" w:rsidR="00000000" w:rsidRPr="00000000">
              <w:rPr>
                <w:rtl w:val="0"/>
              </w:rPr>
            </w:r>
          </w:p>
          <w:p w:rsidR="00000000" w:rsidDel="00000000" w:rsidP="00000000" w:rsidRDefault="00000000" w:rsidRPr="00000000" w14:paraId="00000255">
            <w:pPr>
              <w:keepNext w:val="1"/>
              <w:keepLines w:val="1"/>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Терапевт использовал чрезмерно сложные или неясные вопросы, чтобы получить отзыв пациента (например, спросил "Это нормально?", "Все идет хорошо?" ).</w:t>
            </w:r>
            <w:r w:rsidDel="00000000" w:rsidR="00000000" w:rsidRPr="00000000">
              <w:rPr>
                <w:rtl w:val="0"/>
              </w:rPr>
            </w:r>
          </w:p>
          <w:p w:rsidR="00000000" w:rsidDel="00000000" w:rsidP="00000000" w:rsidRDefault="00000000" w:rsidRPr="00000000" w14:paraId="00000256">
            <w:pPr>
              <w:keepNext w:val="1"/>
              <w:keepLines w:val="1"/>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Терапевт не просил отзывов пациентов о негативной реакции на сеанс, несмотря на явную необходимость (например, комментарии пациента указывали на потенциальные опасения).</w:t>
            </w:r>
            <w:r w:rsidDel="00000000" w:rsidR="00000000" w:rsidRPr="00000000">
              <w:rPr>
                <w:rtl w:val="0"/>
              </w:rPr>
            </w:r>
          </w:p>
          <w:p w:rsidR="00000000" w:rsidDel="00000000" w:rsidP="00000000" w:rsidRDefault="00000000" w:rsidRPr="00000000" w14:paraId="00000257">
            <w:pPr>
              <w:keepNext w:val="1"/>
              <w:keepLines w:val="1"/>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Терапевт признавал обратную связь с пациентом, но практически не предпринимал попыток обсудить ее или ответить на нее. </w:t>
            </w:r>
            <w:r w:rsidDel="00000000" w:rsidR="00000000" w:rsidRPr="00000000">
              <w:rPr>
                <w:rtl w:val="0"/>
              </w:rPr>
            </w:r>
          </w:p>
        </w:tc>
      </w:tr>
      <w:tr>
        <w:trPr>
          <w:cantSplit w:val="1"/>
          <w:trHeight w:val="5850"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259">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5A">
            <w:pPr>
              <w:numPr>
                <w:ilvl w:val="0"/>
                <w:numId w:val="46"/>
              </w:numPr>
              <w:spacing w:line="240" w:lineRule="auto"/>
              <w:ind w:left="720" w:hanging="360"/>
              <w:jc w:val="both"/>
              <w:rPr>
                <w:sz w:val="24"/>
                <w:szCs w:val="24"/>
              </w:rPr>
            </w:pPr>
            <w:r w:rsidDel="00000000" w:rsidR="00000000" w:rsidRPr="00000000">
              <w:rPr>
                <w:sz w:val="24"/>
                <w:szCs w:val="24"/>
                <w:rtl w:val="0"/>
              </w:rPr>
              <w:t xml:space="preserve">Терапевт регулярно проверял понимание пациентом сеанса и его реакцию на него. Однако отсутствовала обратная связь по одному или двум важным аспектам сессии (например, концептуализация, домашние задания, техники и т.д.).</w:t>
            </w:r>
            <w:r w:rsidDel="00000000" w:rsidR="00000000" w:rsidRPr="00000000">
              <w:rPr>
                <w:rtl w:val="0"/>
              </w:rPr>
            </w:r>
          </w:p>
          <w:p w:rsidR="00000000" w:rsidDel="00000000" w:rsidP="00000000" w:rsidRDefault="00000000" w:rsidRPr="00000000" w14:paraId="0000025B">
            <w:pPr>
              <w:numPr>
                <w:ilvl w:val="0"/>
                <w:numId w:val="46"/>
              </w:numPr>
              <w:spacing w:line="240" w:lineRule="auto"/>
              <w:ind w:left="720" w:hanging="360"/>
              <w:jc w:val="both"/>
              <w:rPr>
                <w:sz w:val="24"/>
                <w:szCs w:val="24"/>
              </w:rPr>
            </w:pPr>
            <w:r w:rsidDel="00000000" w:rsidR="00000000" w:rsidRPr="00000000">
              <w:rPr>
                <w:sz w:val="24"/>
                <w:szCs w:val="24"/>
                <w:rtl w:val="0"/>
              </w:rPr>
              <w:t xml:space="preserve">Терапевт использовал несколько подходящих вопросов для получения отзывов пациента (например, спросил: "Как вы думаете, как продвигается сессия?", "Эта домашняя работа кажется выполнимой?", "Ясно ли домашнее задание?" "Как вам идея сделать Х? "Как вы относитесь к попытке Х?").</w:t>
            </w:r>
            <w:r w:rsidDel="00000000" w:rsidR="00000000" w:rsidRPr="00000000">
              <w:rPr>
                <w:rtl w:val="0"/>
              </w:rPr>
            </w:r>
          </w:p>
          <w:p w:rsidR="00000000" w:rsidDel="00000000" w:rsidP="00000000" w:rsidRDefault="00000000" w:rsidRPr="00000000" w14:paraId="0000025C">
            <w:pPr>
              <w:numPr>
                <w:ilvl w:val="0"/>
                <w:numId w:val="46"/>
              </w:numPr>
              <w:spacing w:line="240" w:lineRule="auto"/>
              <w:ind w:left="720" w:hanging="360"/>
              <w:jc w:val="both"/>
              <w:rPr>
                <w:sz w:val="24"/>
                <w:szCs w:val="24"/>
              </w:rPr>
            </w:pPr>
            <w:r w:rsidDel="00000000" w:rsidR="00000000" w:rsidRPr="00000000">
              <w:rPr>
                <w:sz w:val="24"/>
                <w:szCs w:val="24"/>
                <w:rtl w:val="0"/>
              </w:rPr>
              <w:t xml:space="preserve">Терапевт предпринял некоторые попытки прояснить потенциально негативные реакции на сеанс (например, сомнения, скептицизм или опасения), а также позитивные реакции (например, спросил "Есть ли у вас какие-либо опасения по поводу Х?", "Вы кажетесь немного неуверенным, есть ли что-то, в чем вы не уверены?").</w:t>
            </w:r>
            <w:r w:rsidDel="00000000" w:rsidR="00000000" w:rsidRPr="00000000">
              <w:rPr>
                <w:rtl w:val="0"/>
              </w:rPr>
            </w:r>
          </w:p>
          <w:p w:rsidR="00000000" w:rsidDel="00000000" w:rsidP="00000000" w:rsidRDefault="00000000" w:rsidRPr="00000000" w14:paraId="0000025D">
            <w:pPr>
              <w:numPr>
                <w:ilvl w:val="0"/>
                <w:numId w:val="46"/>
              </w:numPr>
              <w:spacing w:line="240" w:lineRule="auto"/>
              <w:ind w:left="720" w:hanging="360"/>
              <w:jc w:val="both"/>
              <w:rPr>
                <w:sz w:val="24"/>
                <w:szCs w:val="24"/>
              </w:rPr>
            </w:pPr>
            <w:r w:rsidDel="00000000" w:rsidR="00000000" w:rsidRPr="00000000">
              <w:rPr>
                <w:sz w:val="24"/>
                <w:szCs w:val="24"/>
                <w:rtl w:val="0"/>
              </w:rPr>
              <w:t xml:space="preserve">Терапевт обсудил обратную связь с пациентом и предпринял некоторые попытки ответить на отзыв пациента (например, ответил на вопросы, пересмотрел фокус в ответ на опасения пациента).</w:t>
            </w:r>
            <w:r w:rsidDel="00000000" w:rsidR="00000000" w:rsidRPr="00000000">
              <w:rPr>
                <w:rtl w:val="0"/>
              </w:rPr>
            </w:r>
          </w:p>
        </w:tc>
      </w:tr>
      <w:tr>
        <w:trPr>
          <w:cantSplit w:val="1"/>
          <w:trHeight w:val="6630"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5E">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25F">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60">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Терапевт последовательно проверял понимание и реакцию пациента на все аспекты сеанса (например, концептуализация, домашняя работа, техники, повестка дня, оценка изменений, реакция пациента на терапевта и т.д.).</w:t>
            </w:r>
            <w:r w:rsidDel="00000000" w:rsidR="00000000" w:rsidRPr="00000000">
              <w:rPr>
                <w:rtl w:val="0"/>
              </w:rPr>
            </w:r>
          </w:p>
          <w:p w:rsidR="00000000" w:rsidDel="00000000" w:rsidP="00000000" w:rsidRDefault="00000000" w:rsidRPr="00000000" w14:paraId="00000261">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Терапевт мастерски задавал вопросы, чтобы получить отзыв пациента (например, спросил: "С вашей точки зрения, почему для вас важно сделать Х?", "Чему можно научиться из Х?").</w:t>
            </w:r>
            <w:r w:rsidDel="00000000" w:rsidR="00000000" w:rsidRPr="00000000">
              <w:rPr>
                <w:rtl w:val="0"/>
              </w:rPr>
            </w:r>
          </w:p>
          <w:p w:rsidR="00000000" w:rsidDel="00000000" w:rsidP="00000000" w:rsidRDefault="00000000" w:rsidRPr="00000000" w14:paraId="00000262">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Терапевт активно призывал пациента выражать позитивную и негативную реакцию на все аспекты сеанса в теплом и дружеском подходе, приглашающем к исследованию (например, спросил "Что было менее полезным сегодня?" "Есть ли что-нибудь, что я сделал или сказал, что не имело смысла?" ).</w:t>
            </w:r>
            <w:r w:rsidDel="00000000" w:rsidR="00000000" w:rsidRPr="00000000">
              <w:rPr>
                <w:rtl w:val="0"/>
              </w:rPr>
            </w:r>
          </w:p>
          <w:p w:rsidR="00000000" w:rsidDel="00000000" w:rsidP="00000000" w:rsidRDefault="00000000" w:rsidRPr="00000000" w14:paraId="00000263">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Терапевт тщательно и открыто обсуждал обратную связь с пациентом в непредвзятой, поддерживающей и сочувствующей манере.</w:t>
            </w:r>
            <w:r w:rsidDel="00000000" w:rsidR="00000000" w:rsidRPr="00000000">
              <w:rPr>
                <w:rtl w:val="0"/>
              </w:rPr>
            </w:r>
          </w:p>
          <w:p w:rsidR="00000000" w:rsidDel="00000000" w:rsidP="00000000" w:rsidRDefault="00000000" w:rsidRPr="00000000" w14:paraId="00000264">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Терапевт должным образом отреагировал на отзыв пациента (например, адаптировал вмешательства, скорректировал свое собственное поведение, дал ясные и полные ответы на вопросы).</w:t>
            </w:r>
            <w:r w:rsidDel="00000000" w:rsidR="00000000" w:rsidRPr="00000000">
              <w:rPr>
                <w:rtl w:val="0"/>
              </w:rPr>
            </w:r>
          </w:p>
          <w:p w:rsidR="00000000" w:rsidDel="00000000" w:rsidP="00000000" w:rsidRDefault="00000000" w:rsidRPr="00000000" w14:paraId="00000265">
            <w:pPr>
              <w:numPr>
                <w:ilvl w:val="0"/>
                <w:numId w:val="35"/>
              </w:numPr>
              <w:spacing w:line="240" w:lineRule="auto"/>
              <w:ind w:left="720" w:hanging="360"/>
              <w:jc w:val="both"/>
              <w:rPr>
                <w:color w:val="6aa84f"/>
                <w:sz w:val="24"/>
                <w:szCs w:val="24"/>
              </w:rPr>
            </w:pPr>
            <w:r w:rsidDel="00000000" w:rsidR="00000000" w:rsidRPr="00000000">
              <w:rPr>
                <w:sz w:val="24"/>
                <w:szCs w:val="24"/>
                <w:rtl w:val="0"/>
              </w:rPr>
              <w:t xml:space="preserve">Если это уместно, терапевт уловил тонкие намеки (например, тон голоса, колебания и т. д.) для выявления трудностей, дающих аутентичную обратную связь (т.е. пациент отвечал в созвучии с тем, что, по его мнению, терапевт хотел услышать) и открыто обсуждал их с пациентом.</w:t>
            </w:r>
            <w:r w:rsidDel="00000000" w:rsidR="00000000" w:rsidRPr="00000000">
              <w:rPr>
                <w:rtl w:val="0"/>
              </w:rPr>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66">
            <w:pPr>
              <w:pStyle w:val="Heading2"/>
              <w:widowControl w:val="0"/>
              <w:rPr/>
            </w:pPr>
            <w:bookmarkStart w:colFirst="0" w:colLast="0" w:name="_lb0lsnri33a" w:id="32"/>
            <w:bookmarkEnd w:id="32"/>
            <w:r w:rsidDel="00000000" w:rsidR="00000000" w:rsidRPr="00000000">
              <w:rPr>
                <w:rtl w:val="0"/>
              </w:rPr>
              <w:t xml:space="preserve">8.2. Аналитическое резюме</w:t>
            </w:r>
          </w:p>
          <w:p w:rsidR="00000000" w:rsidDel="00000000" w:rsidP="00000000" w:rsidRDefault="00000000" w:rsidRPr="00000000" w14:paraId="00000267">
            <w:pPr>
              <w:widowControl w:val="0"/>
              <w:spacing w:line="240" w:lineRule="auto"/>
              <w:jc w:val="center"/>
              <w:rPr>
                <w:sz w:val="24"/>
                <w:szCs w:val="24"/>
              </w:rPr>
            </w:pPr>
            <w:r w:rsidDel="00000000" w:rsidR="00000000" w:rsidRPr="00000000">
              <w:rPr>
                <w:sz w:val="24"/>
                <w:szCs w:val="24"/>
                <w:rtl w:val="0"/>
              </w:rPr>
              <w:t xml:space="preserve">Умение работать с пациентом над обдумыванием и обобщением основного содержания сеанса, чтобы облегчить совместное понимание важнейшего терапевтического материала и консолидировать ключевые знания.</w:t>
            </w:r>
          </w:p>
        </w:tc>
      </w:tr>
      <w:tr>
        <w:trPr>
          <w:cantSplit w:val="1"/>
          <w:trHeight w:val="1679.882812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26A">
            <w:pPr>
              <w:spacing w:line="240" w:lineRule="auto"/>
              <w:jc w:val="both"/>
              <w:rPr>
                <w:sz w:val="24"/>
                <w:szCs w:val="24"/>
              </w:rPr>
            </w:pPr>
            <w:r w:rsidDel="00000000" w:rsidR="00000000" w:rsidRPr="00000000">
              <w:rPr>
                <w:b w:val="1"/>
                <w:bCs w:val="1"/>
                <w:sz w:val="24"/>
                <w:szCs w:val="24"/>
                <w:rtl w:val="0"/>
              </w:rPr>
              <w:t xml:space="preserve">Или отсутствуют навыки</w:t>
            </w:r>
            <w:r w:rsidDel="00000000" w:rsidR="00000000" w:rsidRPr="00000000">
              <w:rPr>
                <w:sz w:val="24"/>
                <w:szCs w:val="24"/>
                <w:rtl w:val="0"/>
              </w:rPr>
              <w:t xml:space="preserve">; или </w:t>
            </w:r>
            <w:r w:rsidDel="00000000" w:rsidR="00000000" w:rsidRPr="00000000">
              <w:rPr>
                <w:b w:val="1"/>
                <w:bCs w:val="1"/>
                <w:sz w:val="24"/>
                <w:szCs w:val="24"/>
                <w:rtl w:val="0"/>
              </w:rPr>
              <w:t xml:space="preserve">ненадлежащие результаты</w:t>
            </w:r>
            <w:r w:rsidDel="00000000" w:rsidR="00000000" w:rsidRPr="00000000">
              <w:rPr>
                <w:sz w:val="24"/>
                <w:szCs w:val="24"/>
                <w:rtl w:val="0"/>
              </w:rPr>
              <w:t xml:space="preserve">:</w:t>
            </w:r>
          </w:p>
          <w:p w:rsidR="00000000" w:rsidDel="00000000" w:rsidP="00000000" w:rsidRDefault="00000000" w:rsidRPr="00000000" w14:paraId="0000026B">
            <w:pPr>
              <w:numPr>
                <w:ilvl w:val="0"/>
                <w:numId w:val="66"/>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предпринимал никаких попыток побудить пациента оценить и обдумать содержание сеанса.</w:t>
            </w:r>
            <w:r w:rsidDel="00000000" w:rsidR="00000000" w:rsidRPr="00000000">
              <w:rPr>
                <w:rtl w:val="0"/>
              </w:rPr>
            </w:r>
          </w:p>
          <w:p w:rsidR="00000000" w:rsidDel="00000000" w:rsidP="00000000" w:rsidRDefault="00000000" w:rsidRPr="00000000" w14:paraId="0000026C">
            <w:pPr>
              <w:numPr>
                <w:ilvl w:val="0"/>
                <w:numId w:val="66"/>
              </w:numPr>
              <w:spacing w:line="240" w:lineRule="auto"/>
              <w:ind w:left="720" w:hanging="360"/>
              <w:jc w:val="both"/>
              <w:rPr>
                <w:sz w:val="24"/>
                <w:szCs w:val="24"/>
              </w:rPr>
            </w:pPr>
            <w:r w:rsidDel="00000000" w:rsidR="00000000" w:rsidRPr="00000000">
              <w:rPr>
                <w:sz w:val="24"/>
                <w:szCs w:val="24"/>
                <w:rtl w:val="0"/>
              </w:rPr>
              <w:t xml:space="preserve">Терапевт практически не предпринимал попыток обобщить важную информацию или предоставлял в минимальном объеме неуместные или неточные резюме.</w:t>
            </w:r>
            <w:r w:rsidDel="00000000" w:rsidR="00000000" w:rsidRPr="00000000">
              <w:rPr>
                <w:rtl w:val="0"/>
              </w:rPr>
            </w:r>
          </w:p>
        </w:tc>
      </w:tr>
      <w:tr>
        <w:trPr>
          <w:cantSplit w:val="1"/>
          <w:trHeight w:val="2552.8125"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6D">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26E">
            <w:pPr>
              <w:keepNext w:val="1"/>
              <w:keepLines w:val="1"/>
              <w:widowControl w:val="0"/>
              <w:spacing w:line="240" w:lineRule="auto"/>
              <w:jc w:val="both"/>
              <w:rPr>
                <w:sz w:val="24"/>
                <w:szCs w:val="24"/>
              </w:rPr>
            </w:pPr>
            <w:r w:rsidDel="00000000" w:rsidR="00000000" w:rsidRPr="00000000">
              <w:rPr>
                <w:b w:val="1"/>
                <w:bCs w:val="1"/>
                <w:sz w:val="24"/>
                <w:szCs w:val="24"/>
                <w:rtl w:val="0"/>
              </w:rPr>
              <w:t xml:space="preserve">Основные существенные проблемы</w:t>
            </w:r>
            <w:r w:rsidDel="00000000" w:rsidR="00000000" w:rsidRPr="00000000">
              <w:rPr>
                <w:sz w:val="24"/>
                <w:szCs w:val="24"/>
                <w:rtl w:val="0"/>
              </w:rPr>
              <w:t xml:space="preserve">:</w:t>
            </w:r>
          </w:p>
          <w:p w:rsidR="00000000" w:rsidDel="00000000" w:rsidP="00000000" w:rsidRDefault="00000000" w:rsidRPr="00000000" w14:paraId="0000026F">
            <w:pPr>
              <w:keepNext w:val="1"/>
              <w:keepLines w:val="1"/>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Терапевт предложил пациенту пересмотреть и обдумать содержание сеанса и/или редко предлагал сделать резюме (т.е. только один или два раза) или слишком часто (например, непрерывное предоставление резюме или обращение к пациенту с просьбой подумать о содержании сессии).</w:t>
            </w:r>
            <w:r w:rsidDel="00000000" w:rsidR="00000000" w:rsidRPr="00000000">
              <w:rPr>
                <w:rtl w:val="0"/>
              </w:rPr>
            </w:r>
          </w:p>
          <w:p w:rsidR="00000000" w:rsidDel="00000000" w:rsidP="00000000" w:rsidRDefault="00000000" w:rsidRPr="00000000" w14:paraId="00000270">
            <w:pPr>
              <w:keepNext w:val="1"/>
              <w:keepLines w:val="1"/>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Аналитическое резюме имело ограниченную терапевтическую ценность, поскольку было поверхностным и/или было сосредоточено на второстепенной информации или периферийных моментах.</w:t>
            </w:r>
            <w:r w:rsidDel="00000000" w:rsidR="00000000" w:rsidRPr="00000000">
              <w:rPr>
                <w:rtl w:val="0"/>
              </w:rPr>
            </w:r>
          </w:p>
        </w:tc>
      </w:tr>
      <w:tr>
        <w:trPr>
          <w:cantSplit w:val="1"/>
          <w:trHeight w:val="3641.71875"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71">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 </w:t>
            </w:r>
          </w:p>
        </w:tc>
        <w:tc>
          <w:tcPr>
            <w:tcMar>
              <w:top w:w="100.0" w:type="dxa"/>
              <w:left w:w="100.0" w:type="dxa"/>
              <w:bottom w:w="100.0" w:type="dxa"/>
              <w:right w:w="100.0" w:type="dxa"/>
            </w:tcMar>
          </w:tcPr>
          <w:p w:rsidR="00000000" w:rsidDel="00000000" w:rsidP="00000000" w:rsidRDefault="00000000" w:rsidRPr="00000000" w14:paraId="00000272">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p>
          <w:p w:rsidR="00000000" w:rsidDel="00000000" w:rsidP="00000000" w:rsidRDefault="00000000" w:rsidRPr="00000000" w14:paraId="00000273">
            <w:pPr>
              <w:numPr>
                <w:ilvl w:val="0"/>
                <w:numId w:val="13"/>
              </w:numPr>
              <w:spacing w:line="240" w:lineRule="auto"/>
              <w:ind w:left="720" w:hanging="360"/>
              <w:jc w:val="both"/>
              <w:rPr>
                <w:sz w:val="24"/>
                <w:szCs w:val="24"/>
              </w:rPr>
            </w:pPr>
            <w:r w:rsidDel="00000000" w:rsidR="00000000" w:rsidRPr="00000000">
              <w:rPr>
                <w:sz w:val="24"/>
                <w:szCs w:val="24"/>
                <w:rtl w:val="0"/>
              </w:rPr>
              <w:t xml:space="preserve">В начале и конце сеанса, а также несколько раз в течение сеанса, терапевт предложил пациенту пересмотреть и поразмышлять о содержании сеанса (например, задавая актуальные вопросы, такие как "что главное вы хотите запомнить из этого сеанса") и предоставлял точное конспективное резюме (например, "итак, в начале сессии мы обсудили Х и его влияние на ваше настроение. Затем мы обсудили У и т.д.").</w:t>
            </w:r>
            <w:r w:rsidDel="00000000" w:rsidR="00000000" w:rsidRPr="00000000">
              <w:rPr>
                <w:rtl w:val="0"/>
              </w:rPr>
            </w:r>
          </w:p>
          <w:p w:rsidR="00000000" w:rsidDel="00000000" w:rsidP="00000000" w:rsidRDefault="00000000" w:rsidRPr="00000000" w14:paraId="00000274">
            <w:pPr>
              <w:numPr>
                <w:ilvl w:val="0"/>
                <w:numId w:val="13"/>
              </w:numPr>
              <w:spacing w:line="240" w:lineRule="auto"/>
              <w:ind w:left="720" w:hanging="360"/>
              <w:jc w:val="both"/>
              <w:rPr>
                <w:sz w:val="24"/>
                <w:szCs w:val="24"/>
              </w:rPr>
            </w:pPr>
            <w:r w:rsidDel="00000000" w:rsidR="00000000" w:rsidRPr="00000000">
              <w:rPr>
                <w:sz w:val="24"/>
                <w:szCs w:val="24"/>
                <w:rtl w:val="0"/>
              </w:rPr>
              <w:t xml:space="preserve">Аналитическое резюме, в котором основное внимание уделяется соответствующей информации и учебным материалам, имеет определенное значение для содействия более глубокому пониманию важных терапевтических материалов и консолидации основных знаний.</w:t>
            </w:r>
            <w:r w:rsidDel="00000000" w:rsidR="00000000" w:rsidRPr="00000000">
              <w:rPr>
                <w:rtl w:val="0"/>
              </w:rPr>
            </w:r>
          </w:p>
        </w:tc>
      </w:tr>
      <w:tr>
        <w:trPr>
          <w:cantSplit w:val="1"/>
          <w:trHeight w:val="3134.765625"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75">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276">
            <w:pPr>
              <w:spacing w:line="240" w:lineRule="auto"/>
              <w:jc w:val="both"/>
              <w:rPr>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p>
          <w:p w:rsidR="00000000" w:rsidDel="00000000" w:rsidP="00000000" w:rsidRDefault="00000000" w:rsidRPr="00000000" w14:paraId="00000277">
            <w:pPr>
              <w:numPr>
                <w:ilvl w:val="0"/>
                <w:numId w:val="50"/>
              </w:numPr>
              <w:spacing w:line="240" w:lineRule="auto"/>
              <w:ind w:left="720" w:hanging="360"/>
              <w:jc w:val="both"/>
              <w:rPr>
                <w:color w:val="6aa84f"/>
                <w:sz w:val="24"/>
                <w:szCs w:val="24"/>
              </w:rPr>
            </w:pPr>
            <w:r w:rsidDel="00000000" w:rsidR="00000000" w:rsidRPr="00000000">
              <w:rPr>
                <w:sz w:val="24"/>
                <w:szCs w:val="24"/>
                <w:rtl w:val="0"/>
              </w:rPr>
              <w:t xml:space="preserve">В начале и конце сеанса, а также через регулярные промежутки времени в течение сеанса терапевт использовал искусный опрос, чтобы получить углубленные размышления пациентов о содержании сеанса и его резюме, а также предоставил четкие, сжатые и содержательные конспективные резюме.</w:t>
            </w:r>
            <w:r w:rsidDel="00000000" w:rsidR="00000000" w:rsidRPr="00000000">
              <w:rPr>
                <w:rtl w:val="0"/>
              </w:rPr>
            </w:r>
          </w:p>
          <w:p w:rsidR="00000000" w:rsidDel="00000000" w:rsidP="00000000" w:rsidRDefault="00000000" w:rsidRPr="00000000" w14:paraId="00000278">
            <w:pPr>
              <w:numPr>
                <w:ilvl w:val="0"/>
                <w:numId w:val="50"/>
              </w:numPr>
              <w:spacing w:line="240" w:lineRule="auto"/>
              <w:ind w:left="720" w:hanging="360"/>
              <w:jc w:val="both"/>
              <w:rPr>
                <w:color w:val="6aa84f"/>
                <w:sz w:val="24"/>
                <w:szCs w:val="24"/>
              </w:rPr>
            </w:pPr>
            <w:r w:rsidDel="00000000" w:rsidR="00000000" w:rsidRPr="00000000">
              <w:rPr>
                <w:sz w:val="24"/>
                <w:szCs w:val="24"/>
                <w:rtl w:val="0"/>
              </w:rPr>
              <w:t xml:space="preserve">Аналитическое резюме умело сводит воедино важную информацию и ключевые учебные моменты таким образом, что это помогает укрепить и облегчить совместное понимание важнейших терапевтических материалов, консолидировать ключевые знания и позволить пациенту получить новые знания и осуществить терапевтические изменения.</w:t>
            </w:r>
            <w:r w:rsidDel="00000000" w:rsidR="00000000" w:rsidRPr="00000000">
              <w:rPr>
                <w:rtl w:val="0"/>
              </w:rPr>
            </w:r>
          </w:p>
        </w:tc>
      </w:tr>
    </w:tbl>
    <w:p w:rsidR="00000000" w:rsidDel="00000000" w:rsidP="00000000" w:rsidRDefault="00000000" w:rsidRPr="00000000" w14:paraId="00000279">
      <w:pPr>
        <w:widowControl w:val="0"/>
        <w:spacing w:after="240" w:line="240" w:lineRule="auto"/>
        <w:jc w:val="both"/>
        <w:rPr/>
      </w:pPr>
      <w:r w:rsidDel="00000000" w:rsidR="00000000" w:rsidRPr="00000000">
        <w:rPr>
          <w:rtl w:val="0"/>
        </w:rPr>
      </w:r>
    </w:p>
    <w:tbl>
      <w:tblPr>
        <w:tblStyle w:val="Table12"/>
        <w:tblW w:w="108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
        <w:gridCol w:w="10360"/>
        <w:tblGridChange w:id="0">
          <w:tblGrid>
            <w:gridCol w:w="530"/>
            <w:gridCol w:w="10360"/>
          </w:tblGrid>
        </w:tblGridChange>
      </w:tblGrid>
      <w:tr>
        <w:trPr>
          <w:cantSplit w:val="0"/>
          <w:trHeight w:val="420"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27A">
            <w:pPr>
              <w:pStyle w:val="Heading1"/>
              <w:widowControl w:val="0"/>
              <w:spacing w:after="0" w:lineRule="auto"/>
              <w:rPr>
                <w:rFonts w:ascii="Arial" w:cs="Arial" w:eastAsia="Arial" w:hAnsi="Arial"/>
              </w:rPr>
            </w:pPr>
            <w:bookmarkStart w:colFirst="0" w:colLast="0" w:name="_h08hgc5yupx3" w:id="33"/>
            <w:bookmarkEnd w:id="33"/>
            <w:r w:rsidDel="00000000" w:rsidR="00000000" w:rsidRPr="00000000">
              <w:rPr>
                <w:rFonts w:ascii="Arial" w:cs="Arial" w:eastAsia="Arial" w:hAnsi="Arial"/>
                <w:rtl w:val="0"/>
              </w:rPr>
              <w:t xml:space="preserve">Домен 9 - Сократический метод</w:t>
            </w:r>
          </w:p>
        </w:tc>
      </w:tr>
      <w:tr>
        <w:trPr>
          <w:cantSplit w:val="0"/>
          <w:trHeight w:val="612" w:hRule="atLeast"/>
          <w:tblHeader w:val="0"/>
        </w:trPr>
        <w:tc>
          <w:tcPr>
            <w:gridSpan w:val="2"/>
            <w:tcMar>
              <w:top w:w="100.0" w:type="dxa"/>
              <w:left w:w="100.0" w:type="dxa"/>
              <w:bottom w:w="100.0" w:type="dxa"/>
              <w:right w:w="100.0" w:type="dxa"/>
            </w:tcMar>
          </w:tcPr>
          <w:p w:rsidR="00000000" w:rsidDel="00000000" w:rsidP="00000000" w:rsidRDefault="00000000" w:rsidRPr="00000000" w14:paraId="0000027C">
            <w:pPr>
              <w:jc w:val="both"/>
              <w:rPr>
                <w:sz w:val="24"/>
                <w:szCs w:val="24"/>
              </w:rPr>
            </w:pPr>
            <w:r w:rsidDel="00000000" w:rsidR="00000000" w:rsidRPr="00000000">
              <w:rPr>
                <w:sz w:val="24"/>
                <w:szCs w:val="24"/>
                <w:rtl w:val="0"/>
              </w:rPr>
              <w:t xml:space="preserve">N/B Метод Сократа (часто называемый «направляемым открытием») — это подход, используемый для содействия обучению и изменениям. Он заключается в том, чтобы сначала направить внимание пациента на знания и понимания, которые у него уже есть, а затем помочь ему осознать возможности, о которых он раньше не задумывался. Сократические методы выходят за пределы простого систематического расспроса и включают в себя умелую и любознательную постановку и разбор поведенческих экспериментов, работу с записями мыслей и журналами позитивных данных, а также совместную разработку континуумов, «пирогов ответственности», образов совладания и т. п. Сократические методы могут использоваться для того, чтобы: (1) исследовать и раскрывать опыт человека и выявлять его индивидуальные («идиосинкратические») смыслы; (2) помогать пациентам расширять когнитивные и поведенческие горизонты, чтобы изменить неадаптивные эмоциональные состояния; (3) способствовать развитию самостоятельности в освоении и удержании релевантных навыков и знаний КПТ; (4) формировать атмосферу совместной ответственности и экспертизы.</w:t>
            </w:r>
          </w:p>
          <w:p w:rsidR="00000000" w:rsidDel="00000000" w:rsidP="00000000" w:rsidRDefault="00000000" w:rsidRPr="00000000" w14:paraId="0000027D">
            <w:pPr>
              <w:jc w:val="both"/>
              <w:rPr>
                <w:sz w:val="24"/>
                <w:szCs w:val="24"/>
              </w:rPr>
            </w:pPr>
            <w:r w:rsidDel="00000000" w:rsidR="00000000" w:rsidRPr="00000000">
              <w:rPr>
                <w:sz w:val="24"/>
                <w:szCs w:val="24"/>
                <w:rtl w:val="0"/>
              </w:rPr>
              <w:t xml:space="preserve">Таким образом, уместное использование сократического метода должно быть заметно во всех аспектах сеанса КПТ и пронизывать применение других средств, направленных на изменение точки зрения (например, разбор поведенческих экспериментов, анализ записей мыслей и т. д.). Однако использование сократического метода должно оцениваться </w:t>
            </w:r>
            <w:r w:rsidDel="00000000" w:rsidR="00000000" w:rsidRPr="00000000">
              <w:rPr>
                <w:b w:val="1"/>
                <w:bCs w:val="1"/>
                <w:sz w:val="24"/>
                <w:szCs w:val="24"/>
                <w:rtl w:val="0"/>
              </w:rPr>
              <w:t xml:space="preserve">только в данном пункте</w:t>
            </w:r>
            <w:r w:rsidDel="00000000" w:rsidR="00000000" w:rsidRPr="00000000">
              <w:rPr>
                <w:sz w:val="24"/>
                <w:szCs w:val="24"/>
                <w:rtl w:val="0"/>
              </w:rPr>
              <w:t xml:space="preserve">.</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27F">
            <w:pPr>
              <w:pStyle w:val="Heading2"/>
              <w:widowControl w:val="0"/>
              <w:rPr/>
            </w:pPr>
            <w:bookmarkStart w:colFirst="0" w:colLast="0" w:name="_qhcdam3cb6xn" w:id="34"/>
            <w:bookmarkEnd w:id="34"/>
            <w:r w:rsidDel="00000000" w:rsidR="00000000" w:rsidRPr="00000000">
              <w:rPr>
                <w:rtl w:val="0"/>
              </w:rPr>
              <w:t xml:space="preserve">9.1. Надлежащее использование сократического метода</w:t>
            </w:r>
          </w:p>
          <w:p w:rsidR="00000000" w:rsidDel="00000000" w:rsidP="00000000" w:rsidRDefault="00000000" w:rsidRPr="00000000" w14:paraId="00000280">
            <w:pPr>
              <w:widowControl w:val="0"/>
              <w:spacing w:line="240" w:lineRule="auto"/>
              <w:jc w:val="center"/>
              <w:rPr>
                <w:sz w:val="24"/>
                <w:szCs w:val="24"/>
              </w:rPr>
            </w:pPr>
            <w:r w:rsidDel="00000000" w:rsidR="00000000" w:rsidRPr="00000000">
              <w:rPr>
                <w:sz w:val="24"/>
                <w:szCs w:val="24"/>
                <w:rtl w:val="0"/>
              </w:rPr>
              <w:t xml:space="preserve">Способность надлежащим образом использовать сократический метод во всех аспектах сессии для исследования опыта и перспектив пациента и для содействия его, самостоятельному обучению.</w:t>
            </w:r>
          </w:p>
          <w:p w:rsidR="00000000" w:rsidDel="00000000" w:rsidP="00000000" w:rsidRDefault="00000000" w:rsidRPr="00000000" w14:paraId="00000281">
            <w:pPr>
              <w:widowControl w:val="0"/>
              <w:spacing w:line="240" w:lineRule="auto"/>
              <w:jc w:val="center"/>
              <w:rPr>
                <w:sz w:val="24"/>
                <w:szCs w:val="24"/>
              </w:rPr>
            </w:pPr>
            <w:r w:rsidDel="00000000" w:rsidR="00000000" w:rsidRPr="00000000">
              <w:rPr>
                <w:sz w:val="24"/>
                <w:szCs w:val="24"/>
                <w:rtl w:val="0"/>
              </w:rPr>
              <w:t xml:space="preserve">Способность достигать правильного баланса между сократическим исследованием и использованием прямых вопросов или дидактических инструкций.</w:t>
            </w:r>
          </w:p>
        </w:tc>
      </w:tr>
      <w:tr>
        <w:trPr>
          <w:cantSplit w:val="1"/>
          <w:trHeight w:val="1134"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283">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1 </w:t>
            </w:r>
          </w:p>
        </w:tc>
        <w:tc>
          <w:tcPr>
            <w:tcMar>
              <w:top w:w="100.0" w:type="dxa"/>
              <w:left w:w="100.0" w:type="dxa"/>
              <w:bottom w:w="100.0" w:type="dxa"/>
              <w:right w:w="100.0" w:type="dxa"/>
            </w:tcMar>
          </w:tcPr>
          <w:p w:rsidR="00000000" w:rsidDel="00000000" w:rsidP="00000000" w:rsidRDefault="00000000" w:rsidRPr="00000000" w14:paraId="00000284">
            <w:pPr>
              <w:spacing w:line="240" w:lineRule="auto"/>
              <w:ind w:firstLine="425"/>
              <w:rPr>
                <w:sz w:val="24"/>
                <w:szCs w:val="24"/>
              </w:rPr>
            </w:pPr>
            <w:r w:rsidDel="00000000" w:rsidR="00000000" w:rsidRPr="00000000">
              <w:rPr>
                <w:b w:val="1"/>
                <w:bCs w:val="1"/>
                <w:sz w:val="24"/>
                <w:szCs w:val="24"/>
                <w:rtl w:val="0"/>
              </w:rPr>
              <w:t xml:space="preserve">Отсутствие навыка или ненадлежащее выполнение</w:t>
            </w:r>
            <w:r w:rsidDel="00000000" w:rsidR="00000000" w:rsidRPr="00000000">
              <w:rPr>
                <w:sz w:val="24"/>
                <w:szCs w:val="24"/>
                <w:rtl w:val="0"/>
              </w:rPr>
              <w:t xml:space="preserve">:</w:t>
            </w:r>
          </w:p>
          <w:p w:rsidR="00000000" w:rsidDel="00000000" w:rsidP="00000000" w:rsidRDefault="00000000" w:rsidRPr="00000000" w14:paraId="00000285">
            <w:pPr>
              <w:numPr>
                <w:ilvl w:val="0"/>
                <w:numId w:val="41"/>
              </w:numPr>
              <w:spacing w:line="240" w:lineRule="auto"/>
              <w:ind w:left="0" w:firstLine="425"/>
              <w:jc w:val="both"/>
              <w:rPr>
                <w:sz w:val="24"/>
                <w:szCs w:val="24"/>
              </w:rPr>
            </w:pPr>
            <w:r w:rsidDel="00000000" w:rsidR="00000000" w:rsidRPr="00000000">
              <w:rPr>
                <w:sz w:val="24"/>
                <w:szCs w:val="24"/>
                <w:rtl w:val="0"/>
              </w:rPr>
              <w:t xml:space="preserve">Терапевт почти не использовал или вовсе не использовал сократические методы. Вместо этого он полагался на дидактические инструкции, прямые вопросы и дискуссии (например, инструктировал, читал лекцию или спорил с пациентом). </w:t>
            </w:r>
          </w:p>
        </w:tc>
      </w:tr>
      <w:tr>
        <w:trPr>
          <w:cantSplit w:val="1"/>
          <w:trHeight w:val="1134" w:hRule="atLeast"/>
          <w:tblHeader w:val="0"/>
        </w:trPr>
        <w:tc>
          <w:tcPr>
            <w:shd w:fill="e69138" w:val="clear"/>
            <w:tcMar>
              <w:top w:w="100.0" w:type="dxa"/>
              <w:left w:w="100.0" w:type="dxa"/>
              <w:bottom w:w="100.0" w:type="dxa"/>
              <w:right w:w="100.0" w:type="dxa"/>
            </w:tcMar>
          </w:tcPr>
          <w:p w:rsidR="00000000" w:rsidDel="00000000" w:rsidP="00000000" w:rsidRDefault="00000000" w:rsidRPr="00000000" w14:paraId="00000286">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2 </w:t>
            </w:r>
          </w:p>
        </w:tc>
        <w:tc>
          <w:tcPr>
            <w:tcMar>
              <w:top w:w="100.0" w:type="dxa"/>
              <w:left w:w="100.0" w:type="dxa"/>
              <w:bottom w:w="100.0" w:type="dxa"/>
              <w:right w:w="100.0" w:type="dxa"/>
            </w:tcMar>
          </w:tcPr>
          <w:p w:rsidR="00000000" w:rsidDel="00000000" w:rsidP="00000000" w:rsidRDefault="00000000" w:rsidRPr="00000000" w14:paraId="00000287">
            <w:pPr>
              <w:spacing w:line="240" w:lineRule="auto"/>
              <w:ind w:left="0" w:firstLine="0"/>
              <w:rPr>
                <w:i w:val="1"/>
                <w:iCs w:val="1"/>
                <w:sz w:val="24"/>
                <w:szCs w:val="24"/>
              </w:rPr>
            </w:pPr>
            <w:r w:rsidDel="00000000" w:rsidR="00000000" w:rsidRPr="00000000">
              <w:rPr>
                <w:b w:val="1"/>
                <w:bCs w:val="1"/>
                <w:sz w:val="24"/>
                <w:szCs w:val="24"/>
                <w:rtl w:val="0"/>
              </w:rPr>
              <w:t xml:space="preserve">Существенные проблемы </w:t>
            </w:r>
            <w:r w:rsidDel="00000000" w:rsidR="00000000" w:rsidRPr="00000000">
              <w:rPr>
                <w:sz w:val="24"/>
                <w:szCs w:val="24"/>
                <w:rtl w:val="0"/>
              </w:rPr>
              <w:t xml:space="preserve">в одной или нескольких областях</w:t>
            </w:r>
            <w:r w:rsidDel="00000000" w:rsidR="00000000" w:rsidRPr="00000000">
              <w:rPr>
                <w:i w:val="1"/>
                <w:iCs w:val="1"/>
                <w:sz w:val="24"/>
                <w:szCs w:val="24"/>
                <w:rtl w:val="0"/>
              </w:rPr>
              <w:t xml:space="preserve">: </w:t>
            </w:r>
          </w:p>
          <w:p w:rsidR="00000000" w:rsidDel="00000000" w:rsidP="00000000" w:rsidRDefault="00000000" w:rsidRPr="00000000" w14:paraId="00000288">
            <w:pPr>
              <w:numPr>
                <w:ilvl w:val="0"/>
                <w:numId w:val="38"/>
              </w:numPr>
              <w:spacing w:line="240" w:lineRule="auto"/>
              <w:ind w:left="0" w:firstLine="425"/>
              <w:jc w:val="both"/>
              <w:rPr>
                <w:sz w:val="24"/>
                <w:szCs w:val="24"/>
              </w:rPr>
            </w:pPr>
            <w:r w:rsidDel="00000000" w:rsidR="00000000" w:rsidRPr="00000000">
              <w:rPr>
                <w:sz w:val="24"/>
                <w:szCs w:val="24"/>
                <w:rtl w:val="0"/>
              </w:rPr>
              <w:t xml:space="preserve">Многократно использовались прямые вопросы или дидактические объяснения там, где более продуктивным был бы сократический метод (например, терапевт спорил с пациентом или пытался его убедить), или, наоборот, терапевт чрезмерно использовал сократические методы там, где уместнее было бы дидактическое объяснение или где прямой вопрос был бы эффективнее.</w:t>
            </w:r>
            <w:r w:rsidDel="00000000" w:rsidR="00000000" w:rsidRPr="00000000">
              <w:rPr>
                <w:rtl w:val="0"/>
              </w:rPr>
            </w:r>
          </w:p>
          <w:p w:rsidR="00000000" w:rsidDel="00000000" w:rsidP="00000000" w:rsidRDefault="00000000" w:rsidRPr="00000000" w14:paraId="00000289">
            <w:pPr>
              <w:numPr>
                <w:ilvl w:val="0"/>
                <w:numId w:val="38"/>
              </w:numPr>
              <w:spacing w:line="240" w:lineRule="auto"/>
              <w:ind w:left="0" w:firstLine="425"/>
              <w:jc w:val="both"/>
              <w:rPr>
                <w:sz w:val="24"/>
                <w:szCs w:val="24"/>
              </w:rPr>
            </w:pPr>
            <w:r w:rsidDel="00000000" w:rsidR="00000000" w:rsidRPr="00000000">
              <w:rPr>
                <w:sz w:val="24"/>
                <w:szCs w:val="24"/>
                <w:rtl w:val="0"/>
              </w:rPr>
              <w:t xml:space="preserve">Сократические методы были недостаточно сфокусированными или не оставляли времени на размышления, поэтому маловероятно, что они продвигали терапию (например, сбор информации без ясной цели, который не способствовал лучшему пониманию проблем пациента или их возможных решений, либо вопросы без времени на осмысление ответа).</w:t>
            </w:r>
            <w:r w:rsidDel="00000000" w:rsidR="00000000" w:rsidRPr="00000000">
              <w:rPr>
                <w:rtl w:val="0"/>
              </w:rPr>
            </w:r>
          </w:p>
          <w:p w:rsidR="00000000" w:rsidDel="00000000" w:rsidP="00000000" w:rsidRDefault="00000000" w:rsidRPr="00000000" w14:paraId="0000028A">
            <w:pPr>
              <w:numPr>
                <w:ilvl w:val="0"/>
                <w:numId w:val="38"/>
              </w:numPr>
              <w:spacing w:line="240" w:lineRule="auto"/>
              <w:ind w:left="0" w:firstLine="425"/>
              <w:jc w:val="both"/>
              <w:rPr>
                <w:sz w:val="24"/>
                <w:szCs w:val="24"/>
              </w:rPr>
            </w:pPr>
            <w:r w:rsidDel="00000000" w:rsidR="00000000" w:rsidRPr="00000000">
              <w:rPr>
                <w:sz w:val="24"/>
                <w:szCs w:val="24"/>
                <w:rtl w:val="0"/>
              </w:rPr>
              <w:t xml:space="preserve">Сократические методы применялись неуместно, когда пациент не имел знаний для ответа, либо там, где эффективнее были бы прямые вопросы (например, при сборе демографических данных или оценке риска).</w:t>
            </w:r>
            <w:r w:rsidDel="00000000" w:rsidR="00000000" w:rsidRPr="00000000">
              <w:rPr>
                <w:rtl w:val="0"/>
              </w:rPr>
            </w:r>
          </w:p>
        </w:tc>
      </w:tr>
      <w:tr>
        <w:trPr>
          <w:cantSplit w:val="1"/>
          <w:trHeight w:val="1134" w:hRule="atLeast"/>
          <w:tblHeader w:val="0"/>
        </w:trPr>
        <w:tc>
          <w:tcPr>
            <w:shd w:fill="3c78d8" w:val="clear"/>
            <w:tcMar>
              <w:top w:w="100.0" w:type="dxa"/>
              <w:left w:w="100.0" w:type="dxa"/>
              <w:bottom w:w="100.0" w:type="dxa"/>
              <w:right w:w="100.0" w:type="dxa"/>
            </w:tcMar>
          </w:tcPr>
          <w:p w:rsidR="00000000" w:rsidDel="00000000" w:rsidP="00000000" w:rsidRDefault="00000000" w:rsidRPr="00000000" w14:paraId="0000028B">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28C">
            <w:pPr>
              <w:spacing w:line="240" w:lineRule="auto"/>
              <w:jc w:val="both"/>
              <w:rPr>
                <w:sz w:val="24"/>
                <w:szCs w:val="24"/>
              </w:rPr>
            </w:pPr>
            <w:r w:rsidDel="00000000" w:rsidR="00000000" w:rsidRPr="00000000">
              <w:rPr>
                <w:b w:val="1"/>
                <w:bCs w:val="1"/>
                <w:sz w:val="24"/>
                <w:szCs w:val="24"/>
                <w:rtl w:val="0"/>
              </w:rPr>
              <w:t xml:space="preserve">Высокая квалификация</w:t>
            </w:r>
            <w:r w:rsidDel="00000000" w:rsidR="00000000" w:rsidRPr="00000000">
              <w:rPr>
                <w:sz w:val="24"/>
                <w:szCs w:val="24"/>
                <w:rtl w:val="0"/>
              </w:rPr>
              <w:t xml:space="preserve"> в следующих областях с </w:t>
            </w:r>
            <w:r w:rsidDel="00000000" w:rsidR="00000000" w:rsidRPr="00000000">
              <w:rPr>
                <w:b w:val="1"/>
                <w:bCs w:val="1"/>
                <w:sz w:val="24"/>
                <w:szCs w:val="24"/>
                <w:rtl w:val="0"/>
              </w:rPr>
              <w:t xml:space="preserve">незначительными проблемами</w:t>
            </w:r>
            <w:r w:rsidDel="00000000" w:rsidR="00000000" w:rsidRPr="00000000">
              <w:rPr>
                <w:sz w:val="24"/>
                <w:szCs w:val="24"/>
                <w:rtl w:val="0"/>
              </w:rPr>
              <w:t xml:space="preserve"> / несоответствиями:</w:t>
            </w:r>
            <w:r w:rsidDel="00000000" w:rsidR="00000000" w:rsidRPr="00000000">
              <w:rPr>
                <w:rtl w:val="0"/>
              </w:rPr>
            </w:r>
          </w:p>
          <w:p w:rsidR="00000000" w:rsidDel="00000000" w:rsidP="00000000" w:rsidRDefault="00000000" w:rsidRPr="00000000" w14:paraId="0000028D">
            <w:pPr>
              <w:numPr>
                <w:ilvl w:val="0"/>
                <w:numId w:val="68"/>
              </w:numPr>
              <w:spacing w:line="240" w:lineRule="auto"/>
              <w:ind w:left="0" w:firstLine="425"/>
              <w:jc w:val="both"/>
              <w:rPr>
                <w:sz w:val="24"/>
                <w:szCs w:val="24"/>
              </w:rPr>
            </w:pPr>
            <w:r w:rsidDel="00000000" w:rsidR="00000000" w:rsidRPr="00000000">
              <w:rPr>
                <w:sz w:val="24"/>
                <w:szCs w:val="24"/>
                <w:rtl w:val="0"/>
              </w:rPr>
              <w:t xml:space="preserve">На большей части сессии терапевт демонстрировал правильный баланс между сократическими методами, прямыми вопросами и дидактическими объяснениями. Однако сократические методы могли бы использоваться шире во всех аспектах сессии, или в одном-двух случаях терапевт чрезмерно на них полагался.</w:t>
            </w:r>
            <w:r w:rsidDel="00000000" w:rsidR="00000000" w:rsidRPr="00000000">
              <w:rPr>
                <w:rtl w:val="0"/>
              </w:rPr>
            </w:r>
          </w:p>
          <w:p w:rsidR="00000000" w:rsidDel="00000000" w:rsidP="00000000" w:rsidRDefault="00000000" w:rsidRPr="00000000" w14:paraId="0000028E">
            <w:pPr>
              <w:numPr>
                <w:ilvl w:val="0"/>
                <w:numId w:val="68"/>
              </w:numPr>
              <w:spacing w:line="240" w:lineRule="auto"/>
              <w:ind w:left="0" w:firstLine="425"/>
              <w:jc w:val="both"/>
              <w:rPr>
                <w:b w:val="1"/>
                <w:bCs w:val="1"/>
                <w:sz w:val="24"/>
                <w:szCs w:val="24"/>
              </w:rPr>
            </w:pPr>
            <w:r w:rsidDel="00000000" w:rsidR="00000000" w:rsidRPr="00000000">
              <w:rPr>
                <w:sz w:val="24"/>
                <w:szCs w:val="24"/>
                <w:rtl w:val="0"/>
              </w:rPr>
              <w:t xml:space="preserve">В целом сократические методы были уместно организованы по времени, сосредоточены и направлены так, что способствовали продвижению терапии (например, помогали получить полезное понимание или способствовали обучению пациента). </w:t>
            </w:r>
            <w:r w:rsidDel="00000000" w:rsidR="00000000" w:rsidRPr="00000000">
              <w:rPr>
                <w:rtl w:val="0"/>
              </w:rPr>
            </w:r>
          </w:p>
        </w:tc>
      </w:tr>
      <w:tr>
        <w:trPr>
          <w:cantSplit w:val="1"/>
          <w:trHeight w:val="1134" w:hRule="atLeast"/>
          <w:tblHeader w:val="0"/>
        </w:trPr>
        <w:tc>
          <w:tcPr>
            <w:shd w:fill="6aa84f" w:val="clear"/>
            <w:tcMar>
              <w:top w:w="100.0" w:type="dxa"/>
              <w:left w:w="100.0" w:type="dxa"/>
              <w:bottom w:w="100.0" w:type="dxa"/>
              <w:right w:w="100.0" w:type="dxa"/>
            </w:tcMar>
          </w:tcPr>
          <w:p w:rsidR="00000000" w:rsidDel="00000000" w:rsidP="00000000" w:rsidRDefault="00000000" w:rsidRPr="00000000" w14:paraId="0000028F">
            <w:pPr>
              <w:widowControl w:val="0"/>
              <w:spacing w:line="240" w:lineRule="auto"/>
              <w:ind w:left="113" w:right="113" w:firstLine="0"/>
              <w:jc w:val="center"/>
              <w:rPr>
                <w:b w:val="1"/>
                <w:bCs w:val="1"/>
                <w:color w:val="ffffff"/>
                <w:sz w:val="24"/>
                <w:szCs w:val="24"/>
              </w:rPr>
            </w:pPr>
            <w:r w:rsidDel="00000000" w:rsidR="00000000" w:rsidRPr="00000000">
              <w:rPr>
                <w:b w:val="1"/>
                <w:bCs w:val="1"/>
                <w:color w:val="ffffff"/>
                <w:sz w:val="24"/>
                <w:szCs w:val="24"/>
                <w:rtl w:val="0"/>
              </w:rPr>
              <w:t xml:space="preserve">4 </w:t>
            </w:r>
          </w:p>
        </w:tc>
        <w:tc>
          <w:tcPr>
            <w:tcMar>
              <w:top w:w="100.0" w:type="dxa"/>
              <w:left w:w="100.0" w:type="dxa"/>
              <w:bottom w:w="100.0" w:type="dxa"/>
              <w:right w:w="100.0" w:type="dxa"/>
            </w:tcMar>
          </w:tcPr>
          <w:p w:rsidR="00000000" w:rsidDel="00000000" w:rsidP="00000000" w:rsidRDefault="00000000" w:rsidRPr="00000000" w14:paraId="00000290">
            <w:pPr>
              <w:spacing w:line="240" w:lineRule="auto"/>
              <w:jc w:val="both"/>
              <w:rPr>
                <w:b w:val="1"/>
                <w:bCs w:val="1"/>
                <w:sz w:val="24"/>
                <w:szCs w:val="24"/>
              </w:rPr>
            </w:pPr>
            <w:r w:rsidDel="00000000" w:rsidR="00000000" w:rsidRPr="00000000">
              <w:rPr>
                <w:b w:val="1"/>
                <w:bCs w:val="1"/>
                <w:sz w:val="24"/>
                <w:szCs w:val="24"/>
                <w:rtl w:val="0"/>
              </w:rPr>
              <w:t xml:space="preserve">Неизменно высокий уровень квалификации</w:t>
            </w:r>
            <w:r w:rsidDel="00000000" w:rsidR="00000000" w:rsidRPr="00000000">
              <w:rPr>
                <w:sz w:val="24"/>
                <w:szCs w:val="24"/>
                <w:rtl w:val="0"/>
              </w:rPr>
              <w:t xml:space="preserve"> в следующих областях:</w:t>
            </w:r>
            <w:r w:rsidDel="00000000" w:rsidR="00000000" w:rsidRPr="00000000">
              <w:rPr>
                <w:rtl w:val="0"/>
              </w:rPr>
            </w:r>
          </w:p>
          <w:p w:rsidR="00000000" w:rsidDel="00000000" w:rsidP="00000000" w:rsidRDefault="00000000" w:rsidRPr="00000000" w14:paraId="00000291">
            <w:pPr>
              <w:numPr>
                <w:ilvl w:val="0"/>
                <w:numId w:val="48"/>
              </w:numPr>
              <w:spacing w:line="240" w:lineRule="auto"/>
              <w:ind w:left="0" w:firstLine="425"/>
              <w:jc w:val="both"/>
              <w:rPr>
                <w:sz w:val="24"/>
                <w:szCs w:val="24"/>
              </w:rPr>
            </w:pPr>
            <w:r w:rsidDel="00000000" w:rsidR="00000000" w:rsidRPr="00000000">
              <w:rPr>
                <w:sz w:val="24"/>
                <w:szCs w:val="24"/>
                <w:rtl w:val="0"/>
              </w:rPr>
              <w:t xml:space="preserve">Терапевт постоянно проявлял любопытство, вовремя и умело применял различные сократические методы во всех аспектах сессии, чтобы исследовать опыт и точки зрения пациента и способствовать его самостоятельному обучению (например, проводил совместный разбор когнитивно-поведенческих интервенций, помогая пациенту сформулировать новые выводы).</w:t>
            </w:r>
            <w:r w:rsidDel="00000000" w:rsidR="00000000" w:rsidRPr="00000000">
              <w:rPr>
                <w:rtl w:val="0"/>
              </w:rPr>
            </w:r>
          </w:p>
          <w:p w:rsidR="00000000" w:rsidDel="00000000" w:rsidP="00000000" w:rsidRDefault="00000000" w:rsidRPr="00000000" w14:paraId="00000292">
            <w:pPr>
              <w:numPr>
                <w:ilvl w:val="0"/>
                <w:numId w:val="48"/>
              </w:numPr>
              <w:spacing w:line="240" w:lineRule="auto"/>
              <w:ind w:left="0" w:firstLine="425"/>
              <w:jc w:val="both"/>
              <w:rPr>
                <w:sz w:val="24"/>
                <w:szCs w:val="24"/>
              </w:rPr>
            </w:pPr>
            <w:r w:rsidDel="00000000" w:rsidR="00000000" w:rsidRPr="00000000">
              <w:rPr>
                <w:sz w:val="24"/>
                <w:szCs w:val="24"/>
                <w:rtl w:val="0"/>
              </w:rPr>
              <w:t xml:space="preserve">Терапевт воздерживался от использования сократических методов там, где уместнее были прямые вопросы или дидактическое объяснение.</w:t>
            </w:r>
            <w:r w:rsidDel="00000000" w:rsidR="00000000" w:rsidRPr="00000000">
              <w:rPr>
                <w:rtl w:val="0"/>
              </w:rPr>
            </w:r>
          </w:p>
        </w:tc>
      </w:tr>
    </w:tbl>
    <w:p w:rsidR="00000000" w:rsidDel="00000000" w:rsidP="00000000" w:rsidRDefault="00000000" w:rsidRPr="00000000" w14:paraId="00000293">
      <w:pPr>
        <w:rPr/>
      </w:pPr>
      <w:r w:rsidDel="00000000" w:rsidR="00000000" w:rsidRPr="00000000">
        <w:br w:type="page"/>
      </w: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tbl>
      <w:tblPr>
        <w:tblStyle w:val="Table13"/>
        <w:tblW w:w="109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660"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295">
            <w:pPr>
              <w:pStyle w:val="Heading1"/>
              <w:widowControl w:val="0"/>
              <w:spacing w:after="0" w:lineRule="auto"/>
              <w:rPr>
                <w:rFonts w:ascii="Arial" w:cs="Arial" w:eastAsia="Arial" w:hAnsi="Arial"/>
              </w:rPr>
            </w:pPr>
            <w:bookmarkStart w:colFirst="0" w:colLast="0" w:name="_jt2ra7jukplm" w:id="35"/>
            <w:bookmarkEnd w:id="35"/>
            <w:r w:rsidDel="00000000" w:rsidR="00000000" w:rsidRPr="00000000">
              <w:rPr>
                <w:rFonts w:ascii="Arial" w:cs="Arial" w:eastAsia="Arial" w:hAnsi="Arial"/>
                <w:rtl w:val="0"/>
              </w:rPr>
              <w:t xml:space="preserve">Оценка сложности пациента</w:t>
            </w:r>
          </w:p>
        </w:tc>
      </w:tr>
    </w:tbl>
    <w:p w:rsidR="00000000" w:rsidDel="00000000" w:rsidP="00000000" w:rsidRDefault="00000000" w:rsidRPr="00000000" w14:paraId="00000296">
      <w:pPr>
        <w:spacing w:after="200" w:before="200" w:line="240" w:lineRule="auto"/>
        <w:ind w:left="-708" w:right="-1128" w:firstLine="425"/>
        <w:rPr>
          <w:sz w:val="24"/>
          <w:szCs w:val="24"/>
        </w:rPr>
      </w:pPr>
      <w:r w:rsidDel="00000000" w:rsidR="00000000" w:rsidRPr="00000000">
        <w:rPr>
          <w:sz w:val="24"/>
          <w:szCs w:val="24"/>
          <w:rtl w:val="0"/>
        </w:rPr>
        <w:t xml:space="preserve">Насколько сложным, по вашему мнению, был пациент? Вопросы, которые могут влиять на сложность, включают уровень мотивации пациента, уровень вовлеченности, наличие социальных или ситуативных проблем, количество проблем, серьезность проблем и соответствие работе в КПТ.</w:t>
      </w:r>
    </w:p>
    <w:tbl>
      <w:tblPr>
        <w:tblStyle w:val="Table14"/>
        <w:tblW w:w="11130.0" w:type="dxa"/>
        <w:jc w:val="left"/>
        <w:tblInd w:w="-7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82"/>
        <w:gridCol w:w="2783"/>
        <w:gridCol w:w="2782"/>
        <w:gridCol w:w="2783"/>
        <w:tblGridChange w:id="0">
          <w:tblGrid>
            <w:gridCol w:w="2782"/>
            <w:gridCol w:w="2783"/>
            <w:gridCol w:w="2782"/>
            <w:gridCol w:w="2783"/>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tabs>
                <w:tab w:val="left" w:leader="none" w:pos="452"/>
              </w:tabs>
              <w:spacing w:line="240" w:lineRule="auto"/>
              <w:ind w:left="0" w:firstLine="0"/>
              <w:jc w:val="center"/>
              <w:rPr>
                <w:b w:val="1"/>
                <w:bCs w:val="1"/>
              </w:rPr>
            </w:pPr>
            <w:r w:rsidDel="00000000" w:rsidR="00000000" w:rsidRPr="00000000">
              <w:rPr>
                <w:b w:val="1"/>
                <w:bCs w:val="1"/>
                <w:rtl w:val="0"/>
              </w:rPr>
              <w:t xml:space="preserve">1. Очень простой</w:t>
            </w:r>
          </w:p>
        </w:tc>
        <w:tc>
          <w:tcPr>
            <w:tcMar>
              <w:top w:w="100.0" w:type="dxa"/>
              <w:left w:w="100.0" w:type="dxa"/>
              <w:bottom w:w="100.0" w:type="dxa"/>
              <w:right w:w="10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tabs>
                <w:tab w:val="left" w:leader="none" w:pos="452"/>
                <w:tab w:val="left" w:leader="none" w:pos="502"/>
              </w:tabs>
              <w:spacing w:line="240" w:lineRule="auto"/>
              <w:ind w:left="0" w:firstLine="0"/>
              <w:jc w:val="center"/>
              <w:rPr>
                <w:b w:val="1"/>
                <w:bCs w:val="1"/>
              </w:rPr>
            </w:pPr>
            <w:r w:rsidDel="00000000" w:rsidR="00000000" w:rsidRPr="00000000">
              <w:rPr>
                <w:b w:val="1"/>
                <w:bCs w:val="1"/>
                <w:rtl w:val="0"/>
              </w:rPr>
              <w:t xml:space="preserve">2. Отчасти простой</w:t>
            </w:r>
          </w:p>
        </w:tc>
        <w:tc>
          <w:tcP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tabs>
                <w:tab w:val="left" w:leader="none" w:pos="408"/>
                <w:tab w:val="left" w:leader="none" w:pos="452"/>
              </w:tabs>
              <w:spacing w:line="240" w:lineRule="auto"/>
              <w:ind w:left="0" w:firstLine="0"/>
              <w:jc w:val="center"/>
              <w:rPr>
                <w:b w:val="1"/>
                <w:bCs w:val="1"/>
              </w:rPr>
            </w:pPr>
            <w:r w:rsidDel="00000000" w:rsidR="00000000" w:rsidRPr="00000000">
              <w:rPr>
                <w:b w:val="1"/>
                <w:bCs w:val="1"/>
                <w:rtl w:val="0"/>
              </w:rPr>
              <w:t xml:space="preserve">3. Несколько сложный</w:t>
            </w:r>
          </w:p>
        </w:tc>
        <w:tc>
          <w:tcPr>
            <w:tcMar>
              <w:top w:w="100.0" w:type="dxa"/>
              <w:left w:w="100.0" w:type="dxa"/>
              <w:bottom w:w="100.0" w:type="dxa"/>
              <w:right w:w="10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tabs>
                <w:tab w:val="left" w:leader="none" w:pos="452"/>
              </w:tabs>
              <w:spacing w:line="240" w:lineRule="auto"/>
              <w:ind w:left="0" w:firstLine="0"/>
              <w:jc w:val="center"/>
              <w:rPr>
                <w:b w:val="1"/>
                <w:bCs w:val="1"/>
              </w:rPr>
            </w:pPr>
            <w:r w:rsidDel="00000000" w:rsidR="00000000" w:rsidRPr="00000000">
              <w:rPr>
                <w:b w:val="1"/>
                <w:bCs w:val="1"/>
                <w:rtl w:val="0"/>
              </w:rPr>
              <w:t xml:space="preserve">4. Очень сложный</w:t>
            </w:r>
          </w:p>
        </w:tc>
      </w:tr>
    </w:tbl>
    <w:p w:rsidR="00000000" w:rsidDel="00000000" w:rsidP="00000000" w:rsidRDefault="00000000" w:rsidRPr="00000000" w14:paraId="0000029B">
      <w:pPr>
        <w:rPr/>
      </w:pPr>
      <w:r w:rsidDel="00000000" w:rsidR="00000000" w:rsidRPr="00000000">
        <w:rPr>
          <w:rtl w:val="0"/>
        </w:rPr>
      </w:r>
    </w:p>
    <w:tbl>
      <w:tblPr>
        <w:tblStyle w:val="Table15"/>
        <w:tblW w:w="109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660"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29C">
            <w:pPr>
              <w:pStyle w:val="Heading1"/>
              <w:widowControl w:val="0"/>
              <w:spacing w:after="0" w:lineRule="auto"/>
              <w:rPr>
                <w:rFonts w:ascii="Arial" w:cs="Arial" w:eastAsia="Arial" w:hAnsi="Arial"/>
              </w:rPr>
            </w:pPr>
            <w:bookmarkStart w:colFirst="0" w:colLast="0" w:name="_p5e1gbtq0inq" w:id="36"/>
            <w:bookmarkEnd w:id="36"/>
            <w:r w:rsidDel="00000000" w:rsidR="00000000" w:rsidRPr="00000000">
              <w:rPr>
                <w:rFonts w:ascii="Arial" w:cs="Arial" w:eastAsia="Arial" w:hAnsi="Arial"/>
                <w:rtl w:val="0"/>
              </w:rPr>
              <w:t xml:space="preserve">Глобальный рейтинг эффективности</w:t>
            </w:r>
          </w:p>
        </w:tc>
      </w:tr>
    </w:tbl>
    <w:p w:rsidR="00000000" w:rsidDel="00000000" w:rsidP="00000000" w:rsidRDefault="00000000" w:rsidRPr="00000000" w14:paraId="0000029D">
      <w:pPr>
        <w:spacing w:after="200" w:before="200" w:lineRule="auto"/>
        <w:rPr>
          <w:sz w:val="24"/>
          <w:szCs w:val="24"/>
        </w:rPr>
      </w:pPr>
      <w:r w:rsidDel="00000000" w:rsidR="00000000" w:rsidRPr="00000000">
        <w:rPr>
          <w:sz w:val="24"/>
          <w:szCs w:val="24"/>
          <w:rtl w:val="0"/>
        </w:rPr>
        <w:t xml:space="preserve">Как бы вы оценили общую эффективность терапевта за этот сеанс?</w:t>
      </w:r>
    </w:p>
    <w:tbl>
      <w:tblPr>
        <w:tblStyle w:val="Table16"/>
        <w:tblW w:w="1104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8640"/>
        <w:tblGridChange w:id="0">
          <w:tblGrid>
            <w:gridCol w:w="2400"/>
            <w:gridCol w:w="8640"/>
          </w:tblGrid>
        </w:tblGridChange>
      </w:tblGrid>
      <w:tr>
        <w:trPr>
          <w:cantSplit w:val="0"/>
          <w:tblHeader w:val="0"/>
        </w:trPr>
        <w:tc>
          <w:tcPr>
            <w:shd w:fill="cc0000" w:val="clear"/>
            <w:tcMar>
              <w:top w:w="100.0" w:type="dxa"/>
              <w:left w:w="100.0" w:type="dxa"/>
              <w:bottom w:w="100.0" w:type="dxa"/>
              <w:right w:w="100.0" w:type="dxa"/>
            </w:tcMar>
          </w:tcPr>
          <w:p w:rsidR="00000000" w:rsidDel="00000000" w:rsidP="00000000" w:rsidRDefault="00000000" w:rsidRPr="00000000" w14:paraId="0000029E">
            <w:pPr>
              <w:widowControl w:val="0"/>
              <w:spacing w:line="240" w:lineRule="auto"/>
              <w:rPr>
                <w:b w:val="1"/>
                <w:bCs w:val="1"/>
                <w:color w:val="ffffff"/>
                <w:sz w:val="24"/>
                <w:szCs w:val="24"/>
              </w:rPr>
            </w:pPr>
            <w:r w:rsidDel="00000000" w:rsidR="00000000" w:rsidRPr="00000000">
              <w:rPr>
                <w:b w:val="1"/>
                <w:bCs w:val="1"/>
                <w:color w:val="ffffff"/>
                <w:sz w:val="24"/>
                <w:szCs w:val="24"/>
                <w:rtl w:val="0"/>
              </w:rPr>
              <w:t xml:space="preserve">1 Ограниченный</w:t>
            </w:r>
          </w:p>
        </w:tc>
        <w:tc>
          <w:tcPr>
            <w:tcMar>
              <w:top w:w="100.0" w:type="dxa"/>
              <w:left w:w="100.0" w:type="dxa"/>
              <w:bottom w:w="100.0" w:type="dxa"/>
              <w:right w:w="100.0" w:type="dxa"/>
            </w:tcMar>
          </w:tcPr>
          <w:p w:rsidR="00000000" w:rsidDel="00000000" w:rsidP="00000000" w:rsidRDefault="00000000" w:rsidRPr="00000000" w14:paraId="0000029F">
            <w:pPr>
              <w:numPr>
                <w:ilvl w:val="0"/>
                <w:numId w:val="74"/>
              </w:numPr>
              <w:spacing w:line="240" w:lineRule="auto"/>
              <w:ind w:left="425.19685039370086" w:hanging="300"/>
              <w:rPr>
                <w:sz w:val="24"/>
                <w:szCs w:val="24"/>
              </w:rPr>
            </w:pPr>
            <w:r w:rsidDel="00000000" w:rsidR="00000000" w:rsidRPr="00000000">
              <w:rPr>
                <w:sz w:val="24"/>
                <w:szCs w:val="24"/>
                <w:rtl w:val="0"/>
              </w:rPr>
              <w:t xml:space="preserve">Терапевт продемонстрировал значительное отсутствие навыков или ненадлежащее исполнение, которое может иметь негативные терапевтические последствия.</w:t>
            </w:r>
            <w:r w:rsidDel="00000000" w:rsidR="00000000" w:rsidRPr="00000000">
              <w:rPr>
                <w:rtl w:val="0"/>
              </w:rPr>
            </w:r>
          </w:p>
        </w:tc>
      </w:tr>
      <w:tr>
        <w:trPr>
          <w:cantSplit w:val="0"/>
          <w:tblHeader w:val="0"/>
        </w:trPr>
        <w:tc>
          <w:tcPr>
            <w:shd w:fill="e69138" w:val="clear"/>
            <w:tcMar>
              <w:top w:w="100.0" w:type="dxa"/>
              <w:left w:w="100.0" w:type="dxa"/>
              <w:bottom w:w="100.0" w:type="dxa"/>
              <w:right w:w="100.0" w:type="dxa"/>
            </w:tcMar>
          </w:tcPr>
          <w:p w:rsidR="00000000" w:rsidDel="00000000" w:rsidP="00000000" w:rsidRDefault="00000000" w:rsidRPr="00000000" w14:paraId="000002A0">
            <w:pPr>
              <w:widowControl w:val="0"/>
              <w:spacing w:line="240" w:lineRule="auto"/>
              <w:rPr>
                <w:b w:val="1"/>
                <w:bCs w:val="1"/>
                <w:color w:val="ffffff"/>
                <w:sz w:val="24"/>
                <w:szCs w:val="24"/>
              </w:rPr>
            </w:pPr>
            <w:r w:rsidDel="00000000" w:rsidR="00000000" w:rsidRPr="00000000">
              <w:rPr>
                <w:b w:val="1"/>
                <w:bCs w:val="1"/>
                <w:color w:val="ffffff"/>
                <w:sz w:val="24"/>
                <w:szCs w:val="24"/>
                <w:rtl w:val="0"/>
              </w:rPr>
              <w:t xml:space="preserve">2 Базовый</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2A1">
            <w:pPr>
              <w:numPr>
                <w:ilvl w:val="0"/>
                <w:numId w:val="24"/>
              </w:numPr>
              <w:spacing w:line="240" w:lineRule="auto"/>
              <w:ind w:left="425.19685039370086" w:hanging="300"/>
              <w:rPr>
                <w:sz w:val="24"/>
                <w:szCs w:val="24"/>
              </w:rPr>
            </w:pPr>
            <w:r w:rsidDel="00000000" w:rsidR="00000000" w:rsidRPr="00000000">
              <w:rPr>
                <w:sz w:val="24"/>
                <w:szCs w:val="24"/>
                <w:rtl w:val="0"/>
              </w:rPr>
              <w:t xml:space="preserve">Эффективность терапевта в определенной мере адекватна, с некоторой степенью мастерства. </w:t>
            </w:r>
            <w:r w:rsidDel="00000000" w:rsidR="00000000" w:rsidRPr="00000000">
              <w:rPr>
                <w:rtl w:val="0"/>
              </w:rPr>
            </w:r>
          </w:p>
          <w:p w:rsidR="00000000" w:rsidDel="00000000" w:rsidP="00000000" w:rsidRDefault="00000000" w:rsidRPr="00000000" w14:paraId="000002A2">
            <w:pPr>
              <w:numPr>
                <w:ilvl w:val="0"/>
                <w:numId w:val="24"/>
              </w:numPr>
              <w:spacing w:line="240" w:lineRule="auto"/>
              <w:ind w:left="425.19685039370086" w:hanging="300"/>
              <w:rPr>
                <w:sz w:val="24"/>
                <w:szCs w:val="24"/>
              </w:rPr>
            </w:pPr>
            <w:r w:rsidDel="00000000" w:rsidR="00000000" w:rsidRPr="00000000">
              <w:rPr>
                <w:sz w:val="24"/>
                <w:szCs w:val="24"/>
                <w:rtl w:val="0"/>
              </w:rPr>
              <w:t xml:space="preserve">Однако очевидны и крупные существенные проблемы.</w:t>
            </w:r>
            <w:r w:rsidDel="00000000" w:rsidR="00000000" w:rsidRPr="00000000">
              <w:rPr>
                <w:rtl w:val="0"/>
              </w:rPr>
            </w:r>
          </w:p>
        </w:tc>
      </w:tr>
      <w:tr>
        <w:trPr>
          <w:cantSplit w:val="0"/>
          <w:tblHeader w:val="0"/>
        </w:trPr>
        <w:tc>
          <w:tcPr>
            <w:shd w:fill="3c78d8" w:val="clear"/>
            <w:tcMar>
              <w:top w:w="100.0" w:type="dxa"/>
              <w:left w:w="100.0" w:type="dxa"/>
              <w:bottom w:w="100.0" w:type="dxa"/>
              <w:right w:w="100.0" w:type="dxa"/>
            </w:tcMar>
          </w:tcPr>
          <w:p w:rsidR="00000000" w:rsidDel="00000000" w:rsidP="00000000" w:rsidRDefault="00000000" w:rsidRPr="00000000" w14:paraId="000002A3">
            <w:pPr>
              <w:widowControl w:val="0"/>
              <w:spacing w:line="240" w:lineRule="auto"/>
              <w:rPr>
                <w:b w:val="1"/>
                <w:bCs w:val="1"/>
                <w:color w:val="ffffff"/>
                <w:sz w:val="24"/>
                <w:szCs w:val="24"/>
              </w:rPr>
            </w:pPr>
            <w:r w:rsidDel="00000000" w:rsidR="00000000" w:rsidRPr="00000000">
              <w:rPr>
                <w:b w:val="1"/>
                <w:bCs w:val="1"/>
                <w:color w:val="ffffff"/>
                <w:sz w:val="24"/>
                <w:szCs w:val="24"/>
                <w:rtl w:val="0"/>
              </w:rPr>
              <w:t xml:space="preserve">3 Хороший</w:t>
            </w:r>
          </w:p>
        </w:tc>
        <w:tc>
          <w:tcPr>
            <w:tcMar>
              <w:top w:w="100.0" w:type="dxa"/>
              <w:left w:w="100.0" w:type="dxa"/>
              <w:bottom w:w="100.0" w:type="dxa"/>
              <w:right w:w="100.0" w:type="dxa"/>
            </w:tcMar>
          </w:tcPr>
          <w:p w:rsidR="00000000" w:rsidDel="00000000" w:rsidP="00000000" w:rsidRDefault="00000000" w:rsidRPr="00000000" w14:paraId="000002A4">
            <w:pPr>
              <w:numPr>
                <w:ilvl w:val="0"/>
                <w:numId w:val="28"/>
              </w:numPr>
              <w:spacing w:line="240" w:lineRule="auto"/>
              <w:ind w:left="425.19685039370086" w:hanging="300"/>
              <w:rPr>
                <w:sz w:val="24"/>
                <w:szCs w:val="24"/>
              </w:rPr>
            </w:pPr>
            <w:r w:rsidDel="00000000" w:rsidR="00000000" w:rsidRPr="00000000">
              <w:rPr>
                <w:sz w:val="24"/>
                <w:szCs w:val="24"/>
                <w:rtl w:val="0"/>
              </w:rPr>
              <w:t xml:space="preserve">Терапевт демонстрирует высокий уровень мастерства без серьезных проблем.</w:t>
            </w:r>
            <w:r w:rsidDel="00000000" w:rsidR="00000000" w:rsidRPr="00000000">
              <w:rPr>
                <w:rtl w:val="0"/>
              </w:rPr>
            </w:r>
          </w:p>
          <w:p w:rsidR="00000000" w:rsidDel="00000000" w:rsidP="00000000" w:rsidRDefault="00000000" w:rsidRPr="00000000" w14:paraId="000002A5">
            <w:pPr>
              <w:numPr>
                <w:ilvl w:val="0"/>
                <w:numId w:val="28"/>
              </w:numPr>
              <w:spacing w:line="240" w:lineRule="auto"/>
              <w:ind w:left="425.19685039370086" w:hanging="300"/>
              <w:rPr>
                <w:sz w:val="24"/>
                <w:szCs w:val="24"/>
              </w:rPr>
            </w:pPr>
            <w:r w:rsidDel="00000000" w:rsidR="00000000" w:rsidRPr="00000000">
              <w:rPr>
                <w:sz w:val="24"/>
                <w:szCs w:val="24"/>
                <w:rtl w:val="0"/>
              </w:rPr>
              <w:t xml:space="preserve">Однако в работе терапевта очевидны незначительные проблемы или несоответствия.</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tcPr>
          <w:p w:rsidR="00000000" w:rsidDel="00000000" w:rsidP="00000000" w:rsidRDefault="00000000" w:rsidRPr="00000000" w14:paraId="000002A6">
            <w:pPr>
              <w:widowControl w:val="0"/>
              <w:spacing w:line="240" w:lineRule="auto"/>
              <w:rPr>
                <w:b w:val="1"/>
                <w:bCs w:val="1"/>
                <w:color w:val="ffffff"/>
                <w:sz w:val="24"/>
                <w:szCs w:val="24"/>
              </w:rPr>
            </w:pPr>
            <w:r w:rsidDel="00000000" w:rsidR="00000000" w:rsidRPr="00000000">
              <w:rPr>
                <w:b w:val="1"/>
                <w:bCs w:val="1"/>
                <w:color w:val="ffffff"/>
                <w:sz w:val="24"/>
                <w:szCs w:val="24"/>
                <w:rtl w:val="0"/>
              </w:rPr>
              <w:t xml:space="preserve">4 Продвинутый</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2A7">
            <w:pPr>
              <w:numPr>
                <w:ilvl w:val="0"/>
                <w:numId w:val="76"/>
              </w:numPr>
              <w:spacing w:line="240" w:lineRule="auto"/>
              <w:ind w:left="425.19685039370086" w:hanging="300"/>
              <w:rPr>
                <w:sz w:val="24"/>
                <w:szCs w:val="24"/>
              </w:rPr>
            </w:pPr>
            <w:r w:rsidDel="00000000" w:rsidR="00000000" w:rsidRPr="00000000">
              <w:rPr>
                <w:sz w:val="24"/>
                <w:szCs w:val="24"/>
                <w:rtl w:val="0"/>
              </w:rPr>
              <w:t xml:space="preserve">Терапевт постоянно демонстрирует высокий уровень навыков, лишь с очень немногими и незначительными проблемами.</w:t>
            </w:r>
            <w:r w:rsidDel="00000000" w:rsidR="00000000" w:rsidRPr="00000000">
              <w:rPr>
                <w:rtl w:val="0"/>
              </w:rPr>
            </w:r>
          </w:p>
        </w:tc>
      </w:tr>
    </w:tbl>
    <w:p w:rsidR="00000000" w:rsidDel="00000000" w:rsidP="00000000" w:rsidRDefault="00000000" w:rsidRPr="00000000" w14:paraId="000002A8">
      <w:pPr>
        <w:rPr>
          <w:sz w:val="24"/>
          <w:szCs w:val="24"/>
        </w:rPr>
      </w:pPr>
      <w:r w:rsidDel="00000000" w:rsidR="00000000" w:rsidRPr="00000000">
        <w:rPr>
          <w:rtl w:val="0"/>
        </w:rPr>
      </w:r>
    </w:p>
    <w:p w:rsidR="00000000" w:rsidDel="00000000" w:rsidP="00000000" w:rsidRDefault="00000000" w:rsidRPr="00000000" w14:paraId="000002A9">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A">
      <w:pPr>
        <w:rPr>
          <w:sz w:val="2"/>
          <w:szCs w:val="2"/>
        </w:rPr>
      </w:pPr>
      <w:r w:rsidDel="00000000" w:rsidR="00000000" w:rsidRPr="00000000">
        <w:rPr>
          <w:rtl w:val="0"/>
        </w:rPr>
      </w:r>
    </w:p>
    <w:tbl>
      <w:tblPr>
        <w:tblStyle w:val="Table17"/>
        <w:tblW w:w="109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660"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2AB">
            <w:pPr>
              <w:pStyle w:val="Heading1"/>
              <w:widowControl w:val="0"/>
              <w:spacing w:after="0" w:lineRule="auto"/>
              <w:rPr>
                <w:rFonts w:ascii="Arial" w:cs="Arial" w:eastAsia="Arial" w:hAnsi="Arial"/>
              </w:rPr>
            </w:pPr>
            <w:bookmarkStart w:colFirst="0" w:colLast="0" w:name="_aeqvm6xbu9c4" w:id="37"/>
            <w:bookmarkEnd w:id="37"/>
            <w:r w:rsidDel="00000000" w:rsidR="00000000" w:rsidRPr="00000000">
              <w:rPr>
                <w:rFonts w:ascii="Arial" w:cs="Arial" w:eastAsia="Arial" w:hAnsi="Arial"/>
                <w:rtl w:val="0"/>
              </w:rPr>
              <w:t xml:space="preserve">Баллы для аккредитации</w:t>
            </w:r>
          </w:p>
        </w:tc>
      </w:tr>
    </w:tbl>
    <w:p w:rsidR="00000000" w:rsidDel="00000000" w:rsidP="00000000" w:rsidRDefault="00000000" w:rsidRPr="00000000" w14:paraId="000002AC">
      <w:pPr>
        <w:spacing w:after="0" w:before="0" w:line="276" w:lineRule="auto"/>
        <w:ind w:left="-566.9291338582677" w:firstLine="0"/>
        <w:jc w:val="both"/>
        <w:rPr/>
      </w:pPr>
      <w:r w:rsidDel="00000000" w:rsidR="00000000" w:rsidRPr="00000000">
        <w:rPr>
          <w:rtl w:val="0"/>
        </w:rPr>
        <w:t xml:space="preserve">Есть два критерия, которым должен соответствовать специалист, чтобы подтвердить достаточный уровень навыков, необходимых для аккредитации в Ассоциации Когнитивно-Бихевиоральных терапевтов (АКБТ):</w:t>
      </w:r>
    </w:p>
    <w:p w:rsidR="00000000" w:rsidDel="00000000" w:rsidP="00000000" w:rsidRDefault="00000000" w:rsidRPr="00000000" w14:paraId="000002AD">
      <w:pPr>
        <w:numPr>
          <w:ilvl w:val="0"/>
          <w:numId w:val="1"/>
        </w:numPr>
        <w:spacing w:after="0" w:before="0" w:line="276" w:lineRule="auto"/>
        <w:ind w:left="141.73228346456688" w:hanging="360"/>
        <w:jc w:val="both"/>
        <w:rPr>
          <w:rFonts w:ascii="Calibri" w:cs="Calibri" w:eastAsia="Calibri" w:hAnsi="Calibri"/>
        </w:rPr>
      </w:pPr>
      <w:r w:rsidDel="00000000" w:rsidR="00000000" w:rsidRPr="00000000">
        <w:rPr>
          <w:b w:val="1"/>
          <w:bCs w:val="1"/>
          <w:rtl w:val="0"/>
        </w:rPr>
        <w:t xml:space="preserve">Минимум 2 балла по каждому пункту в ACCS, за исключением пунктов 2 (Концептуализация) и 9 (Сократовский метод), где требуется минимум 2.5 балла</w:t>
      </w:r>
      <w:r w:rsidDel="00000000" w:rsidR="00000000" w:rsidRPr="00000000">
        <w:rPr>
          <w:rtl w:val="0"/>
        </w:rPr>
        <w:t xml:space="preserve">. Если специалист набрал 2 балла или ниже по пунктам 2 и 9 и/или 1,5 или ниже по любому другому пункту, этого будет недостаточно для его аккредитации.</w:t>
      </w:r>
    </w:p>
    <w:p w:rsidR="00000000" w:rsidDel="00000000" w:rsidP="00000000" w:rsidRDefault="00000000" w:rsidRPr="00000000" w14:paraId="000002AE">
      <w:pPr>
        <w:numPr>
          <w:ilvl w:val="0"/>
          <w:numId w:val="1"/>
        </w:numPr>
        <w:spacing w:after="0" w:before="0" w:line="276" w:lineRule="auto"/>
        <w:ind w:left="141.73228346456688" w:hanging="360"/>
        <w:jc w:val="both"/>
        <w:rPr>
          <w:rFonts w:ascii="Calibri" w:cs="Calibri" w:eastAsia="Calibri" w:hAnsi="Calibri"/>
        </w:rPr>
      </w:pPr>
      <w:r w:rsidDel="00000000" w:rsidR="00000000" w:rsidRPr="00000000">
        <w:rPr>
          <w:b w:val="1"/>
          <w:bCs w:val="1"/>
          <w:rtl w:val="0"/>
        </w:rPr>
        <w:t xml:space="preserve">Минимальный общий балл по каждому домену ACCS</w:t>
      </w:r>
      <w:r w:rsidDel="00000000" w:rsidR="00000000" w:rsidRPr="00000000">
        <w:rPr>
          <w:rtl w:val="0"/>
        </w:rPr>
        <w:t xml:space="preserve">. Баллы по конкретным доменам приведены ниже:</w:t>
      </w:r>
    </w:p>
    <w:tbl>
      <w:tblPr>
        <w:tblStyle w:val="Table18"/>
        <w:tblW w:w="1072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2070"/>
        <w:gridCol w:w="1635"/>
        <w:gridCol w:w="1620"/>
        <w:tblGridChange w:id="0">
          <w:tblGrid>
            <w:gridCol w:w="5400"/>
            <w:gridCol w:w="2070"/>
            <w:gridCol w:w="1635"/>
            <w:gridCol w:w="1620"/>
          </w:tblGrid>
        </w:tblGridChange>
      </w:tblGrid>
      <w:tr>
        <w:trPr>
          <w:cantSplit w:val="0"/>
          <w:trHeight w:val="620.947265625" w:hRule="atLeast"/>
          <w:tblHeader w:val="0"/>
        </w:trPr>
        <w:tc>
          <w:tcPr>
            <w:shd w:fill="264061"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AF">
            <w:pPr>
              <w:widowControl w:val="0"/>
              <w:spacing w:line="240" w:lineRule="auto"/>
              <w:jc w:val="center"/>
              <w:rPr>
                <w:b w:val="1"/>
                <w:bCs w:val="1"/>
                <w:color w:val="ffffff"/>
                <w:sz w:val="20"/>
                <w:szCs w:val="20"/>
              </w:rPr>
            </w:pPr>
            <w:r w:rsidDel="00000000" w:rsidR="00000000" w:rsidRPr="00000000">
              <w:rPr>
                <w:b w:val="1"/>
                <w:bCs w:val="1"/>
                <w:color w:val="ffffff"/>
                <w:sz w:val="20"/>
                <w:szCs w:val="20"/>
                <w:rtl w:val="0"/>
              </w:rPr>
              <w:t xml:space="preserve">Пункты ACCS</w:t>
            </w:r>
          </w:p>
        </w:tc>
        <w:tc>
          <w:tcPr>
            <w:shd w:fill="264061"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0">
            <w:pPr>
              <w:widowControl w:val="0"/>
              <w:spacing w:line="240" w:lineRule="auto"/>
              <w:ind w:left="425.19685039370086" w:hanging="360"/>
              <w:jc w:val="center"/>
              <w:rPr>
                <w:b w:val="1"/>
                <w:bCs w:val="1"/>
                <w:color w:val="ffffff"/>
                <w:sz w:val="20"/>
                <w:szCs w:val="20"/>
              </w:rPr>
            </w:pPr>
            <w:r w:rsidDel="00000000" w:rsidR="00000000" w:rsidRPr="00000000">
              <w:rPr>
                <w:b w:val="1"/>
                <w:bCs w:val="1"/>
                <w:color w:val="ffffff"/>
                <w:sz w:val="20"/>
                <w:szCs w:val="20"/>
                <w:rtl w:val="0"/>
              </w:rPr>
              <w:t xml:space="preserve">Домены ACCS</w:t>
            </w:r>
          </w:p>
        </w:tc>
        <w:tc>
          <w:tcPr>
            <w:shd w:fill="264061"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1">
            <w:pPr>
              <w:widowControl w:val="0"/>
              <w:spacing w:line="240" w:lineRule="auto"/>
              <w:jc w:val="center"/>
              <w:rPr>
                <w:b w:val="1"/>
                <w:bCs w:val="1"/>
                <w:color w:val="ffffff"/>
                <w:sz w:val="20"/>
                <w:szCs w:val="20"/>
              </w:rPr>
            </w:pPr>
            <w:r w:rsidDel="00000000" w:rsidR="00000000" w:rsidRPr="00000000">
              <w:rPr>
                <w:b w:val="1"/>
                <w:bCs w:val="1"/>
                <w:color w:val="ffffff"/>
                <w:sz w:val="20"/>
                <w:szCs w:val="20"/>
                <w:rtl w:val="0"/>
              </w:rPr>
              <w:t xml:space="preserve">Минимальный общий балл по домену</w:t>
            </w:r>
          </w:p>
        </w:tc>
        <w:tc>
          <w:tcPr>
            <w:shd w:fill="264061"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2">
            <w:pPr>
              <w:widowControl w:val="0"/>
              <w:spacing w:line="240" w:lineRule="auto"/>
              <w:jc w:val="center"/>
              <w:rPr>
                <w:b w:val="1"/>
                <w:bCs w:val="1"/>
                <w:color w:val="ffffff"/>
                <w:sz w:val="20"/>
                <w:szCs w:val="20"/>
              </w:rPr>
            </w:pPr>
            <w:r w:rsidDel="00000000" w:rsidR="00000000" w:rsidRPr="00000000">
              <w:rPr>
                <w:b w:val="1"/>
                <w:bCs w:val="1"/>
                <w:color w:val="ffffff"/>
                <w:sz w:val="20"/>
                <w:szCs w:val="20"/>
                <w:rtl w:val="0"/>
              </w:rPr>
              <w:t xml:space="preserve">Минимальный балл по пункту</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3">
            <w:pPr>
              <w:widowControl w:val="0"/>
              <w:spacing w:line="240" w:lineRule="auto"/>
              <w:rPr>
                <w:sz w:val="20"/>
                <w:szCs w:val="20"/>
              </w:rPr>
            </w:pPr>
            <w:r w:rsidDel="00000000" w:rsidR="00000000" w:rsidRPr="00000000">
              <w:rPr>
                <w:sz w:val="20"/>
                <w:szCs w:val="20"/>
                <w:rtl w:val="0"/>
              </w:rPr>
              <w:t xml:space="preserve">1.1. Подходящие пункты</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4">
            <w:pPr>
              <w:widowControl w:val="0"/>
              <w:spacing w:line="240" w:lineRule="auto"/>
              <w:rPr>
                <w:sz w:val="20"/>
                <w:szCs w:val="20"/>
              </w:rPr>
            </w:pPr>
            <w:r w:rsidDel="00000000" w:rsidR="00000000" w:rsidRPr="00000000">
              <w:rPr>
                <w:sz w:val="20"/>
                <w:szCs w:val="20"/>
                <w:rtl w:val="0"/>
              </w:rPr>
              <w:t xml:space="preserve">1. Определение повестки дня</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5">
            <w:pPr>
              <w:widowControl w:val="0"/>
              <w:spacing w:line="240" w:lineRule="auto"/>
              <w:jc w:val="center"/>
              <w:rPr>
                <w:sz w:val="20"/>
                <w:szCs w:val="20"/>
              </w:rPr>
            </w:pPr>
            <w:r w:rsidDel="00000000" w:rsidR="00000000" w:rsidRPr="00000000">
              <w:rPr>
                <w:sz w:val="20"/>
                <w:szCs w:val="20"/>
                <w:rtl w:val="0"/>
              </w:rPr>
              <w:t xml:space="preserve">5</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6">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10"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7">
            <w:pPr>
              <w:widowControl w:val="0"/>
              <w:spacing w:line="240" w:lineRule="auto"/>
              <w:rPr>
                <w:sz w:val="20"/>
                <w:szCs w:val="20"/>
              </w:rPr>
            </w:pPr>
            <w:r w:rsidDel="00000000" w:rsidR="00000000" w:rsidRPr="00000000">
              <w:rPr>
                <w:sz w:val="20"/>
                <w:szCs w:val="20"/>
                <w:rtl w:val="0"/>
              </w:rPr>
              <w:t xml:space="preserve">1.2. Осуществимая повестка дня</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8">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9">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A">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458.96484375"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B">
            <w:pPr>
              <w:widowControl w:val="0"/>
              <w:spacing w:line="240" w:lineRule="auto"/>
              <w:rPr>
                <w:sz w:val="20"/>
                <w:szCs w:val="20"/>
              </w:rPr>
            </w:pPr>
            <w:r w:rsidDel="00000000" w:rsidR="00000000" w:rsidRPr="00000000">
              <w:rPr>
                <w:sz w:val="20"/>
                <w:szCs w:val="20"/>
                <w:rtl w:val="0"/>
              </w:rPr>
              <w:t xml:space="preserve">2.1. Последовательная и динамичная концептуализация</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C">
            <w:pPr>
              <w:widowControl w:val="0"/>
              <w:spacing w:line="240" w:lineRule="auto"/>
              <w:rPr>
                <w:sz w:val="20"/>
                <w:szCs w:val="20"/>
              </w:rPr>
            </w:pPr>
            <w:r w:rsidDel="00000000" w:rsidR="00000000" w:rsidRPr="00000000">
              <w:rPr>
                <w:sz w:val="20"/>
                <w:szCs w:val="20"/>
                <w:rtl w:val="0"/>
              </w:rPr>
              <w:t xml:space="preserve">2. Формулировка</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D">
            <w:pPr>
              <w:widowControl w:val="0"/>
              <w:spacing w:line="240" w:lineRule="auto"/>
              <w:jc w:val="center"/>
              <w:rPr>
                <w:sz w:val="20"/>
                <w:szCs w:val="20"/>
              </w:rPr>
            </w:pPr>
            <w:r w:rsidDel="00000000" w:rsidR="00000000" w:rsidRPr="00000000">
              <w:rPr>
                <w:sz w:val="20"/>
                <w:szCs w:val="20"/>
                <w:rtl w:val="0"/>
              </w:rPr>
              <w:t xml:space="preserve">2,5</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E">
            <w:pPr>
              <w:widowControl w:val="0"/>
              <w:spacing w:line="240" w:lineRule="auto"/>
              <w:jc w:val="center"/>
              <w:rPr>
                <w:sz w:val="20"/>
                <w:szCs w:val="20"/>
              </w:rPr>
            </w:pPr>
            <w:r w:rsidDel="00000000" w:rsidR="00000000" w:rsidRPr="00000000">
              <w:rPr>
                <w:sz w:val="20"/>
                <w:szCs w:val="20"/>
                <w:rtl w:val="0"/>
              </w:rPr>
              <w:t xml:space="preserve">2,5</w:t>
            </w:r>
          </w:p>
        </w:tc>
      </w:tr>
      <w:tr>
        <w:trPr>
          <w:cantSplit w:val="0"/>
          <w:trHeight w:val="263.96484375"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BF">
            <w:pPr>
              <w:widowControl w:val="0"/>
              <w:spacing w:line="240" w:lineRule="auto"/>
              <w:rPr>
                <w:sz w:val="20"/>
                <w:szCs w:val="20"/>
              </w:rPr>
            </w:pPr>
            <w:r w:rsidDel="00000000" w:rsidR="00000000" w:rsidRPr="00000000">
              <w:rPr>
                <w:sz w:val="20"/>
                <w:szCs w:val="20"/>
                <w:rtl w:val="0"/>
              </w:rPr>
              <w:t xml:space="preserve">3.1. Адекватные мишени интервенций</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0">
            <w:pPr>
              <w:widowControl w:val="0"/>
              <w:spacing w:line="240" w:lineRule="auto"/>
              <w:rPr>
                <w:sz w:val="20"/>
                <w:szCs w:val="20"/>
              </w:rPr>
            </w:pPr>
            <w:r w:rsidDel="00000000" w:rsidR="00000000" w:rsidRPr="00000000">
              <w:rPr>
                <w:sz w:val="20"/>
                <w:szCs w:val="20"/>
                <w:rtl w:val="0"/>
              </w:rPr>
              <w:t xml:space="preserve">3. КПТ интервенции</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1">
            <w:pPr>
              <w:widowControl w:val="0"/>
              <w:spacing w:line="240" w:lineRule="auto"/>
              <w:jc w:val="center"/>
              <w:rPr>
                <w:sz w:val="20"/>
                <w:szCs w:val="20"/>
              </w:rPr>
            </w:pPr>
            <w:r w:rsidDel="00000000" w:rsidR="00000000" w:rsidRPr="00000000">
              <w:rPr>
                <w:sz w:val="20"/>
                <w:szCs w:val="20"/>
                <w:rtl w:val="0"/>
              </w:rPr>
              <w:t xml:space="preserve">13</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2">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3">
            <w:pPr>
              <w:widowControl w:val="0"/>
              <w:spacing w:line="240" w:lineRule="auto"/>
              <w:rPr>
                <w:sz w:val="20"/>
                <w:szCs w:val="20"/>
              </w:rPr>
            </w:pPr>
            <w:r w:rsidDel="00000000" w:rsidR="00000000" w:rsidRPr="00000000">
              <w:rPr>
                <w:sz w:val="20"/>
                <w:szCs w:val="20"/>
                <w:rtl w:val="0"/>
              </w:rPr>
              <w:t xml:space="preserve">3.2. Выбор подходящих интервенций</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4">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5">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6">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7">
            <w:pPr>
              <w:widowControl w:val="0"/>
              <w:spacing w:line="240" w:lineRule="auto"/>
              <w:rPr>
                <w:sz w:val="20"/>
                <w:szCs w:val="20"/>
              </w:rPr>
            </w:pPr>
            <w:r w:rsidDel="00000000" w:rsidR="00000000" w:rsidRPr="00000000">
              <w:rPr>
                <w:sz w:val="20"/>
                <w:szCs w:val="20"/>
                <w:rtl w:val="0"/>
              </w:rPr>
              <w:t xml:space="preserve">3.3. Обоснование интервенций</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8">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9">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A">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B">
            <w:pPr>
              <w:widowControl w:val="0"/>
              <w:spacing w:line="240" w:lineRule="auto"/>
              <w:rPr>
                <w:sz w:val="20"/>
                <w:szCs w:val="20"/>
              </w:rPr>
            </w:pPr>
            <w:r w:rsidDel="00000000" w:rsidR="00000000" w:rsidRPr="00000000">
              <w:rPr>
                <w:sz w:val="20"/>
                <w:szCs w:val="20"/>
                <w:rtl w:val="0"/>
              </w:rPr>
              <w:t xml:space="preserve">3.4. Применение интервенций</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C">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D">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E">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83.31380208333314"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CF">
            <w:pPr>
              <w:widowControl w:val="0"/>
              <w:spacing w:line="240" w:lineRule="auto"/>
              <w:rPr>
                <w:sz w:val="20"/>
                <w:szCs w:val="20"/>
              </w:rPr>
            </w:pPr>
            <w:r w:rsidDel="00000000" w:rsidR="00000000" w:rsidRPr="00000000">
              <w:rPr>
                <w:sz w:val="20"/>
                <w:szCs w:val="20"/>
                <w:rtl w:val="0"/>
              </w:rPr>
              <w:t xml:space="preserve">3.5. Анализ интервенций</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0">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1">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2">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3">
            <w:pPr>
              <w:widowControl w:val="0"/>
              <w:spacing w:line="240" w:lineRule="auto"/>
              <w:rPr>
                <w:sz w:val="20"/>
                <w:szCs w:val="20"/>
              </w:rPr>
            </w:pPr>
            <w:r w:rsidDel="00000000" w:rsidR="00000000" w:rsidRPr="00000000">
              <w:rPr>
                <w:sz w:val="20"/>
                <w:szCs w:val="20"/>
                <w:rtl w:val="0"/>
              </w:rPr>
              <w:t xml:space="preserve">4.1. Анализ домашнего задания</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4">
            <w:pPr>
              <w:widowControl w:val="0"/>
              <w:spacing w:line="240" w:lineRule="auto"/>
              <w:rPr>
                <w:sz w:val="20"/>
                <w:szCs w:val="20"/>
              </w:rPr>
            </w:pPr>
            <w:r w:rsidDel="00000000" w:rsidR="00000000" w:rsidRPr="00000000">
              <w:rPr>
                <w:sz w:val="20"/>
                <w:szCs w:val="20"/>
                <w:rtl w:val="0"/>
              </w:rPr>
              <w:t xml:space="preserve">4. Домашнее задание</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5">
            <w:pPr>
              <w:widowControl w:val="0"/>
              <w:spacing w:line="240" w:lineRule="auto"/>
              <w:jc w:val="center"/>
              <w:rPr>
                <w:sz w:val="20"/>
                <w:szCs w:val="20"/>
              </w:rPr>
            </w:pPr>
            <w:r w:rsidDel="00000000" w:rsidR="00000000" w:rsidRPr="00000000">
              <w:rPr>
                <w:sz w:val="20"/>
                <w:szCs w:val="20"/>
                <w:rtl w:val="0"/>
              </w:rPr>
              <w:t xml:space="preserve">11</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6">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7">
            <w:pPr>
              <w:widowControl w:val="0"/>
              <w:spacing w:line="240" w:lineRule="auto"/>
              <w:rPr>
                <w:sz w:val="20"/>
                <w:szCs w:val="20"/>
              </w:rPr>
            </w:pPr>
            <w:r w:rsidDel="00000000" w:rsidR="00000000" w:rsidRPr="00000000">
              <w:rPr>
                <w:sz w:val="20"/>
                <w:szCs w:val="20"/>
                <w:rtl w:val="0"/>
              </w:rPr>
              <w:t xml:space="preserve">4.2. Выбор подходящего д/з</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8">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9">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A">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B">
            <w:pPr>
              <w:widowControl w:val="0"/>
              <w:spacing w:line="240" w:lineRule="auto"/>
              <w:rPr>
                <w:sz w:val="20"/>
                <w:szCs w:val="20"/>
              </w:rPr>
            </w:pPr>
            <w:r w:rsidDel="00000000" w:rsidR="00000000" w:rsidRPr="00000000">
              <w:rPr>
                <w:sz w:val="20"/>
                <w:szCs w:val="20"/>
                <w:rtl w:val="0"/>
              </w:rPr>
              <w:t xml:space="preserve">4.3. Обоснование д/з</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C">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D">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E">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DF">
            <w:pPr>
              <w:widowControl w:val="0"/>
              <w:spacing w:line="240" w:lineRule="auto"/>
              <w:rPr>
                <w:sz w:val="20"/>
                <w:szCs w:val="20"/>
              </w:rPr>
            </w:pPr>
            <w:r w:rsidDel="00000000" w:rsidR="00000000" w:rsidRPr="00000000">
              <w:rPr>
                <w:sz w:val="20"/>
                <w:szCs w:val="20"/>
                <w:rtl w:val="0"/>
              </w:rPr>
              <w:t xml:space="preserve">4.4. Планирование д/з</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0">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1">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2">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3">
            <w:pPr>
              <w:widowControl w:val="0"/>
              <w:spacing w:line="240" w:lineRule="auto"/>
              <w:rPr>
                <w:sz w:val="20"/>
                <w:szCs w:val="20"/>
              </w:rPr>
            </w:pPr>
            <w:r w:rsidDel="00000000" w:rsidR="00000000" w:rsidRPr="00000000">
              <w:rPr>
                <w:sz w:val="20"/>
                <w:szCs w:val="20"/>
                <w:rtl w:val="0"/>
              </w:rPr>
              <w:t xml:space="preserve">5.1. Выбор подходящих способов оценки</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4">
            <w:pPr>
              <w:widowControl w:val="0"/>
              <w:spacing w:line="240" w:lineRule="auto"/>
              <w:rPr>
                <w:sz w:val="20"/>
                <w:szCs w:val="20"/>
              </w:rPr>
            </w:pPr>
            <w:r w:rsidDel="00000000" w:rsidR="00000000" w:rsidRPr="00000000">
              <w:rPr>
                <w:sz w:val="20"/>
                <w:szCs w:val="20"/>
                <w:rtl w:val="0"/>
              </w:rPr>
              <w:t xml:space="preserve">5. Надлежащее отслеживание прогресса</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5">
            <w:pPr>
              <w:widowControl w:val="0"/>
              <w:spacing w:line="240" w:lineRule="auto"/>
              <w:jc w:val="center"/>
              <w:rPr>
                <w:sz w:val="20"/>
                <w:szCs w:val="20"/>
              </w:rPr>
            </w:pPr>
            <w:r w:rsidDel="00000000" w:rsidR="00000000" w:rsidRPr="00000000">
              <w:rPr>
                <w:sz w:val="20"/>
                <w:szCs w:val="20"/>
                <w:rtl w:val="0"/>
              </w:rPr>
              <w:t xml:space="preserve">5</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6">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15"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7">
            <w:pPr>
              <w:widowControl w:val="0"/>
              <w:spacing w:line="240" w:lineRule="auto"/>
              <w:rPr>
                <w:sz w:val="20"/>
                <w:szCs w:val="20"/>
              </w:rPr>
            </w:pPr>
            <w:r w:rsidDel="00000000" w:rsidR="00000000" w:rsidRPr="00000000">
              <w:rPr>
                <w:sz w:val="20"/>
                <w:szCs w:val="20"/>
                <w:rtl w:val="0"/>
              </w:rPr>
              <w:t xml:space="preserve">5.2. Применение оценки</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8">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9">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A">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51.982421875"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B">
            <w:pPr>
              <w:widowControl w:val="0"/>
              <w:spacing w:line="240" w:lineRule="auto"/>
              <w:rPr>
                <w:sz w:val="20"/>
                <w:szCs w:val="20"/>
              </w:rPr>
            </w:pPr>
            <w:r w:rsidDel="00000000" w:rsidR="00000000" w:rsidRPr="00000000">
              <w:rPr>
                <w:sz w:val="20"/>
                <w:szCs w:val="20"/>
                <w:rtl w:val="0"/>
              </w:rPr>
              <w:t xml:space="preserve">6.1. Темп</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C">
            <w:pPr>
              <w:widowControl w:val="0"/>
              <w:spacing w:line="240" w:lineRule="auto"/>
              <w:rPr>
                <w:sz w:val="20"/>
                <w:szCs w:val="20"/>
              </w:rPr>
            </w:pPr>
            <w:r w:rsidDel="00000000" w:rsidR="00000000" w:rsidRPr="00000000">
              <w:rPr>
                <w:sz w:val="20"/>
                <w:szCs w:val="20"/>
                <w:rtl w:val="0"/>
              </w:rPr>
              <w:t xml:space="preserve">6. Эффективное использование времени</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D">
            <w:pPr>
              <w:widowControl w:val="0"/>
              <w:spacing w:line="240" w:lineRule="auto"/>
              <w:jc w:val="center"/>
              <w:rPr>
                <w:sz w:val="20"/>
                <w:szCs w:val="20"/>
              </w:rPr>
            </w:pPr>
            <w:r w:rsidDel="00000000" w:rsidR="00000000" w:rsidRPr="00000000">
              <w:rPr>
                <w:sz w:val="20"/>
                <w:szCs w:val="20"/>
                <w:rtl w:val="0"/>
              </w:rPr>
              <w:t xml:space="preserve">8</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E">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330"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EF">
            <w:pPr>
              <w:widowControl w:val="0"/>
              <w:spacing w:line="240" w:lineRule="auto"/>
              <w:rPr>
                <w:sz w:val="20"/>
                <w:szCs w:val="20"/>
              </w:rPr>
            </w:pPr>
            <w:r w:rsidDel="00000000" w:rsidR="00000000" w:rsidRPr="00000000">
              <w:rPr>
                <w:sz w:val="20"/>
                <w:szCs w:val="20"/>
                <w:rtl w:val="0"/>
              </w:rPr>
              <w:t xml:space="preserve">6.2. Рациональное использование временем</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0">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1">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2">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90"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3">
            <w:pPr>
              <w:widowControl w:val="0"/>
              <w:spacing w:line="240" w:lineRule="auto"/>
              <w:rPr>
                <w:sz w:val="20"/>
                <w:szCs w:val="20"/>
              </w:rPr>
            </w:pPr>
            <w:r w:rsidDel="00000000" w:rsidR="00000000" w:rsidRPr="00000000">
              <w:rPr>
                <w:sz w:val="20"/>
                <w:szCs w:val="20"/>
                <w:rtl w:val="0"/>
              </w:rPr>
              <w:t xml:space="preserve">6.3. Поддержание фокуса</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4">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5">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6">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40"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7">
            <w:pPr>
              <w:widowControl w:val="0"/>
              <w:spacing w:line="240" w:lineRule="auto"/>
              <w:rPr>
                <w:sz w:val="20"/>
                <w:szCs w:val="20"/>
              </w:rPr>
            </w:pPr>
            <w:r w:rsidDel="00000000" w:rsidR="00000000" w:rsidRPr="00000000">
              <w:rPr>
                <w:sz w:val="20"/>
                <w:szCs w:val="20"/>
                <w:rtl w:val="0"/>
              </w:rPr>
              <w:t xml:space="preserve">7.1. Межличностный стиль</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8">
            <w:pPr>
              <w:widowControl w:val="0"/>
              <w:spacing w:line="240" w:lineRule="auto"/>
              <w:rPr>
                <w:sz w:val="20"/>
                <w:szCs w:val="20"/>
              </w:rPr>
            </w:pPr>
            <w:r w:rsidDel="00000000" w:rsidR="00000000" w:rsidRPr="00000000">
              <w:rPr>
                <w:sz w:val="20"/>
                <w:szCs w:val="20"/>
                <w:rtl w:val="0"/>
              </w:rPr>
              <w:t xml:space="preserve">7. Укрепление терапевтических отношений</w:t>
            </w:r>
          </w:p>
        </w:tc>
        <w:tc>
          <w:tcPr>
            <w:vMerge w:val="restart"/>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9">
            <w:pPr>
              <w:widowControl w:val="0"/>
              <w:spacing w:line="240" w:lineRule="auto"/>
              <w:jc w:val="center"/>
              <w:rPr>
                <w:sz w:val="20"/>
                <w:szCs w:val="20"/>
              </w:rPr>
            </w:pPr>
            <w:r w:rsidDel="00000000" w:rsidR="00000000" w:rsidRPr="00000000">
              <w:rPr>
                <w:sz w:val="20"/>
                <w:szCs w:val="20"/>
                <w:rtl w:val="0"/>
              </w:rPr>
              <w:t xml:space="preserve">8</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A">
            <w:pPr>
              <w:widowControl w:val="0"/>
              <w:spacing w:line="240" w:lineRule="auto"/>
              <w:jc w:val="center"/>
              <w:rPr>
                <w:sz w:val="20"/>
                <w:szCs w:val="20"/>
              </w:rPr>
            </w:pPr>
            <w:r w:rsidDel="00000000" w:rsidR="00000000" w:rsidRPr="00000000">
              <w:rPr>
                <w:sz w:val="20"/>
                <w:szCs w:val="20"/>
                <w:rtl w:val="0"/>
              </w:rPr>
              <w:t xml:space="preserve">2</w:t>
            </w:r>
          </w:p>
        </w:tc>
      </w:tr>
      <w:tr>
        <w:trPr>
          <w:cantSplit w:val="0"/>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B">
            <w:pPr>
              <w:widowControl w:val="0"/>
              <w:spacing w:line="240" w:lineRule="auto"/>
              <w:rPr>
                <w:sz w:val="20"/>
                <w:szCs w:val="20"/>
              </w:rPr>
            </w:pPr>
            <w:r w:rsidDel="00000000" w:rsidR="00000000" w:rsidRPr="00000000">
              <w:rPr>
                <w:sz w:val="20"/>
                <w:szCs w:val="20"/>
                <w:rtl w:val="0"/>
              </w:rPr>
              <w:t xml:space="preserve">7.2. Эмпатическое понимание</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C">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D">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E">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120"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2FF">
            <w:pPr>
              <w:widowControl w:val="0"/>
              <w:spacing w:line="240" w:lineRule="auto"/>
              <w:rPr>
                <w:sz w:val="20"/>
                <w:szCs w:val="20"/>
              </w:rPr>
            </w:pPr>
            <w:r w:rsidDel="00000000" w:rsidR="00000000" w:rsidRPr="00000000">
              <w:rPr>
                <w:sz w:val="20"/>
                <w:szCs w:val="20"/>
                <w:rtl w:val="0"/>
              </w:rPr>
              <w:t xml:space="preserve">7.3. Сотрудничество</w:t>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0">
            <w:pPr>
              <w:widowControl w:val="0"/>
              <w:spacing w:line="240" w:lineRule="auto"/>
              <w:rPr/>
            </w:pPr>
            <w:r w:rsidDel="00000000" w:rsidR="00000000" w:rsidRPr="00000000">
              <w:rPr>
                <w:rtl w:val="0"/>
              </w:rPr>
            </w:r>
          </w:p>
        </w:tc>
        <w:tc>
          <w:tcPr>
            <w:vMerge w:val="continue"/>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1">
            <w:pPr>
              <w:widowControl w:val="0"/>
              <w:spacing w:line="240" w:lineRule="auto"/>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2">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10"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3">
            <w:pPr>
              <w:widowControl w:val="0"/>
              <w:spacing w:line="240" w:lineRule="auto"/>
              <w:rPr>
                <w:sz w:val="20"/>
                <w:szCs w:val="20"/>
              </w:rPr>
            </w:pPr>
            <w:r w:rsidDel="00000000" w:rsidR="00000000" w:rsidRPr="00000000">
              <w:rPr>
                <w:sz w:val="20"/>
                <w:szCs w:val="20"/>
                <w:rtl w:val="0"/>
              </w:rPr>
              <w:t xml:space="preserve">8.1. Обратная связь от пациента</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4">
            <w:pPr>
              <w:widowControl w:val="0"/>
              <w:spacing w:line="240" w:lineRule="auto"/>
              <w:rPr>
                <w:sz w:val="20"/>
                <w:szCs w:val="20"/>
              </w:rPr>
            </w:pPr>
            <w:r w:rsidDel="00000000" w:rsidR="00000000" w:rsidRPr="00000000">
              <w:rPr>
                <w:sz w:val="20"/>
                <w:szCs w:val="20"/>
                <w:rtl w:val="0"/>
              </w:rPr>
              <w:t xml:space="preserve">8. Эффективная двусторонняя коммуникация</w:t>
            </w:r>
          </w:p>
        </w:tc>
        <w:tc>
          <w:tcPr>
            <w:vMerge w:val="restart"/>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5">
            <w:pPr>
              <w:widowControl w:val="0"/>
              <w:spacing w:line="240" w:lineRule="auto"/>
              <w:jc w:val="center"/>
              <w:rPr>
                <w:sz w:val="20"/>
                <w:szCs w:val="20"/>
              </w:rPr>
            </w:pPr>
            <w:r w:rsidDel="00000000" w:rsidR="00000000" w:rsidRPr="00000000">
              <w:rPr>
                <w:sz w:val="20"/>
                <w:szCs w:val="20"/>
                <w:rtl w:val="0"/>
              </w:rPr>
              <w:t xml:space="preserve">5</w:t>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6">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48.96484375" w:hRule="atLeast"/>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7">
            <w:pPr>
              <w:widowControl w:val="0"/>
              <w:spacing w:line="240" w:lineRule="auto"/>
              <w:rPr>
                <w:sz w:val="20"/>
                <w:szCs w:val="20"/>
              </w:rPr>
            </w:pPr>
            <w:r w:rsidDel="00000000" w:rsidR="00000000" w:rsidRPr="00000000">
              <w:rPr>
                <w:sz w:val="20"/>
                <w:szCs w:val="20"/>
                <w:rtl w:val="0"/>
              </w:rPr>
              <w:t xml:space="preserve">8.2. Рефлексивное резюмирование</w:t>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8">
            <w:pPr>
              <w:widowControl w:val="0"/>
              <w:spacing w:line="240" w:lineRule="auto"/>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9">
            <w:pPr>
              <w:widowControl w:val="0"/>
              <w:spacing w:line="240" w:lineRule="auto"/>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A">
            <w:pPr>
              <w:widowControl w:val="0"/>
              <w:spacing w:line="240" w:lineRule="auto"/>
              <w:jc w:val="center"/>
              <w:rPr>
                <w:sz w:val="20"/>
                <w:szCs w:val="20"/>
              </w:rPr>
            </w:pPr>
            <w:r w:rsidDel="00000000" w:rsidR="00000000" w:rsidRPr="00000000">
              <w:rPr>
                <w:sz w:val="20"/>
                <w:szCs w:val="20"/>
                <w:rtl w:val="0"/>
              </w:rPr>
              <w:t xml:space="preserve">2</w:t>
            </w:r>
          </w:p>
        </w:tc>
      </w:tr>
      <w:tr>
        <w:trPr>
          <w:cantSplit w:val="0"/>
          <w:trHeight w:val="255"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B">
            <w:pPr>
              <w:widowControl w:val="0"/>
              <w:spacing w:line="240" w:lineRule="auto"/>
              <w:rPr>
                <w:sz w:val="20"/>
                <w:szCs w:val="20"/>
              </w:rPr>
            </w:pPr>
            <w:r w:rsidDel="00000000" w:rsidR="00000000" w:rsidRPr="00000000">
              <w:rPr>
                <w:sz w:val="20"/>
                <w:szCs w:val="20"/>
                <w:rtl w:val="0"/>
              </w:rPr>
              <w:t xml:space="preserve">9.1. Метод Сократа</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C">
            <w:pPr>
              <w:widowControl w:val="0"/>
              <w:spacing w:line="240" w:lineRule="auto"/>
              <w:rPr>
                <w:sz w:val="20"/>
                <w:szCs w:val="20"/>
              </w:rPr>
            </w:pPr>
            <w:r w:rsidDel="00000000" w:rsidR="00000000" w:rsidRPr="00000000">
              <w:rPr>
                <w:sz w:val="20"/>
                <w:szCs w:val="20"/>
                <w:rtl w:val="0"/>
              </w:rPr>
              <w:t xml:space="preserve">9. Метод Сократа</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D">
            <w:pPr>
              <w:widowControl w:val="0"/>
              <w:spacing w:line="240" w:lineRule="auto"/>
              <w:jc w:val="center"/>
              <w:rPr>
                <w:sz w:val="20"/>
                <w:szCs w:val="20"/>
              </w:rPr>
            </w:pPr>
            <w:r w:rsidDel="00000000" w:rsidR="00000000" w:rsidRPr="00000000">
              <w:rPr>
                <w:sz w:val="20"/>
                <w:szCs w:val="20"/>
                <w:rtl w:val="0"/>
              </w:rPr>
              <w:t xml:space="preserve">2,5</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0E">
            <w:pPr>
              <w:widowControl w:val="0"/>
              <w:spacing w:line="240" w:lineRule="auto"/>
              <w:jc w:val="center"/>
              <w:rPr>
                <w:sz w:val="20"/>
                <w:szCs w:val="20"/>
              </w:rPr>
            </w:pPr>
            <w:r w:rsidDel="00000000" w:rsidR="00000000" w:rsidRPr="00000000">
              <w:rPr>
                <w:sz w:val="20"/>
                <w:szCs w:val="20"/>
                <w:rtl w:val="0"/>
              </w:rPr>
              <w:t xml:space="preserve">2,5</w:t>
            </w:r>
          </w:p>
        </w:tc>
      </w:tr>
    </w:tbl>
    <w:p w:rsidR="00000000" w:rsidDel="00000000" w:rsidP="00000000" w:rsidRDefault="00000000" w:rsidRPr="00000000" w14:paraId="0000030F">
      <w:pPr>
        <w:spacing w:line="276" w:lineRule="auto"/>
        <w:ind w:right="-702.9921259842507"/>
        <w:jc w:val="right"/>
        <w:rPr>
          <w:sz w:val="20"/>
          <w:szCs w:val="20"/>
        </w:rPr>
      </w:pPr>
      <w:r w:rsidDel="00000000" w:rsidR="00000000" w:rsidRPr="00000000">
        <w:rPr>
          <w:sz w:val="20"/>
          <w:szCs w:val="20"/>
          <w:rtl w:val="0"/>
        </w:rPr>
        <w:t xml:space="preserve">Утверждено президиумом АКБТ 25.09.2025</w:t>
      </w:r>
    </w:p>
    <w:p w:rsidR="00000000" w:rsidDel="00000000" w:rsidP="00000000" w:rsidRDefault="00000000" w:rsidRPr="00000000" w14:paraId="00000310">
      <w:pPr>
        <w:rPr/>
      </w:pPr>
      <w:r w:rsidDel="00000000" w:rsidR="00000000" w:rsidRPr="00000000">
        <w:rPr>
          <w:rtl w:val="0"/>
        </w:rPr>
      </w:r>
    </w:p>
    <w:tbl>
      <w:tblPr>
        <w:tblStyle w:val="Table19"/>
        <w:tblW w:w="109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660"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311">
            <w:pPr>
              <w:pStyle w:val="Heading1"/>
              <w:widowControl w:val="0"/>
              <w:spacing w:after="0" w:lineRule="auto"/>
              <w:rPr>
                <w:rFonts w:ascii="Arial" w:cs="Arial" w:eastAsia="Arial" w:hAnsi="Arial"/>
              </w:rPr>
            </w:pPr>
            <w:bookmarkStart w:colFirst="0" w:colLast="0" w:name="_5j0ipyd6bf38" w:id="38"/>
            <w:bookmarkEnd w:id="38"/>
            <w:r w:rsidDel="00000000" w:rsidR="00000000" w:rsidRPr="00000000">
              <w:rPr>
                <w:rFonts w:ascii="Arial" w:cs="Arial" w:eastAsia="Arial" w:hAnsi="Arial"/>
                <w:rtl w:val="0"/>
              </w:rPr>
              <w:t xml:space="preserve">Список литературы</w:t>
            </w:r>
          </w:p>
        </w:tc>
      </w:tr>
    </w:tbl>
    <w:p w:rsidR="00000000" w:rsidDel="00000000" w:rsidP="00000000" w:rsidRDefault="00000000" w:rsidRPr="00000000" w14:paraId="00000312">
      <w:pPr>
        <w:spacing w:before="200" w:line="240" w:lineRule="auto"/>
        <w:ind w:left="-566" w:right="-844" w:firstLine="283"/>
        <w:jc w:val="both"/>
        <w:rPr/>
      </w:pPr>
      <w:r w:rsidDel="00000000" w:rsidR="00000000" w:rsidRPr="00000000">
        <w:rPr>
          <w:rtl w:val="0"/>
        </w:rPr>
        <w:t xml:space="preserve">Blackburn, I. M., James, I. A., Milne, D. L., Baker, C., Standart, S., Garland, A., &amp; Reichelt, F. K. (2001). The revised cognitive therapy scale (CTS-R): Psychometric properties. Behavioural and Cognitive Psychotherapy, 29(4), 431- 446. doi: 10.1017/S1352465801004040</w:t>
      </w:r>
    </w:p>
    <w:p w:rsidR="00000000" w:rsidDel="00000000" w:rsidP="00000000" w:rsidRDefault="00000000" w:rsidRPr="00000000" w14:paraId="00000313">
      <w:pPr>
        <w:spacing w:after="240" w:before="240" w:line="240" w:lineRule="auto"/>
        <w:ind w:left="-566" w:right="-844" w:firstLine="283"/>
        <w:jc w:val="both"/>
        <w:rPr/>
      </w:pPr>
      <w:r w:rsidDel="00000000" w:rsidR="00000000" w:rsidRPr="00000000">
        <w:rPr>
          <w:rtl w:val="0"/>
        </w:rPr>
        <w:t xml:space="preserve">Cooper, W. H. (1981). Ubiquitous halo. Psychological Bulletin, 90(2), 218-244. doi: 10.1037/0033-2909.90.2.218</w:t>
      </w:r>
    </w:p>
    <w:p w:rsidR="00000000" w:rsidDel="00000000" w:rsidP="00000000" w:rsidRDefault="00000000" w:rsidRPr="00000000" w14:paraId="00000314">
      <w:pPr>
        <w:spacing w:after="240" w:before="240" w:line="240" w:lineRule="auto"/>
        <w:ind w:left="-566" w:right="-844" w:firstLine="283"/>
        <w:jc w:val="both"/>
        <w:rPr/>
      </w:pPr>
      <w:r w:rsidDel="00000000" w:rsidR="00000000" w:rsidRPr="00000000">
        <w:rPr>
          <w:rtl w:val="0"/>
        </w:rPr>
        <w:t xml:space="preserve">Dennhag, I., Gibbons, M. B. C., Barber, J. P., Gallop, R., &amp; Crits-Christoph, P. (2012a). Do supervisors and independent judges agree on evaluations of therapist adherence and competence in the treatment of cocaine dependence? Psychotherapy Research, 1-11. doi: 10.1080/10503307.2012.716528</w:t>
      </w:r>
    </w:p>
    <w:p w:rsidR="00000000" w:rsidDel="00000000" w:rsidP="00000000" w:rsidRDefault="00000000" w:rsidRPr="00000000" w14:paraId="00000315">
      <w:pPr>
        <w:spacing w:after="240" w:before="240" w:line="240" w:lineRule="auto"/>
        <w:ind w:left="-566" w:right="-844" w:firstLine="283"/>
        <w:jc w:val="both"/>
        <w:rPr/>
      </w:pPr>
      <w:r w:rsidDel="00000000" w:rsidR="00000000" w:rsidRPr="00000000">
        <w:rPr>
          <w:rtl w:val="0"/>
        </w:rPr>
        <w:t xml:space="preserve">Dennhag, I., Gibbons, M. B. C., Barber, J. P., Gallop, R., &amp; Crits-Christoph, P. (2012b). How many treatment sessions and patients are needed to create a stable score of adherence and competence in the treatment of cocaine dependence? Psychotherapy Research, 22(4), 475-488. doi: 10.1080/10503307.2012.674790</w:t>
      </w:r>
    </w:p>
    <w:p w:rsidR="00000000" w:rsidDel="00000000" w:rsidP="00000000" w:rsidRDefault="00000000" w:rsidRPr="00000000" w14:paraId="00000316">
      <w:pPr>
        <w:spacing w:after="240" w:before="240" w:line="240" w:lineRule="auto"/>
        <w:ind w:left="-566" w:right="-844" w:firstLine="283"/>
        <w:jc w:val="both"/>
        <w:rPr/>
      </w:pPr>
      <w:r w:rsidDel="00000000" w:rsidR="00000000" w:rsidRPr="00000000">
        <w:rPr>
          <w:rtl w:val="0"/>
        </w:rPr>
        <w:t xml:space="preserve">Keen, A., &amp; Freeston, M. (2008). Assessing competence in cognitive-behavioural therapy. British Journal of Psychiatry, 193(1), 60-64. doi: 10.1192/bjp.bp.107.038588</w:t>
      </w:r>
    </w:p>
    <w:p w:rsidR="00000000" w:rsidDel="00000000" w:rsidP="00000000" w:rsidRDefault="00000000" w:rsidRPr="00000000" w14:paraId="00000317">
      <w:pPr>
        <w:spacing w:after="240" w:before="240" w:line="240" w:lineRule="auto"/>
        <w:ind w:left="-566" w:right="-844" w:firstLine="283"/>
        <w:jc w:val="both"/>
        <w:rPr/>
      </w:pPr>
      <w:r w:rsidDel="00000000" w:rsidR="00000000" w:rsidRPr="00000000">
        <w:rPr>
          <w:rtl w:val="0"/>
        </w:rPr>
        <w:t xml:space="preserve">Muse, K., &amp; McManus, F. (2013). A systematic review of methods for assessing competence in cognitive–behavioural therapy. Clinical Psychology Review, 33(3), 484-499. doi: dx.doi.org/10.1016/j.cpr.2013.01.010</w:t>
      </w:r>
    </w:p>
    <w:p w:rsidR="00000000" w:rsidDel="00000000" w:rsidP="00000000" w:rsidRDefault="00000000" w:rsidRPr="00000000" w14:paraId="00000318">
      <w:pPr>
        <w:spacing w:after="240" w:before="240" w:line="240" w:lineRule="auto"/>
        <w:ind w:left="-566" w:right="-844" w:firstLine="283"/>
        <w:jc w:val="both"/>
        <w:rPr/>
      </w:pPr>
      <w:r w:rsidDel="00000000" w:rsidR="00000000" w:rsidRPr="00000000">
        <w:rPr>
          <w:rtl w:val="0"/>
        </w:rPr>
        <w:t xml:space="preserve">Roth, A. D., &amp; Pilling, S. (2007). The competences required to deliver effective cognititve and behavioural therapy for people with depression and with anxiety disorders. London: Department of Health.</w:t>
      </w:r>
    </w:p>
    <w:p w:rsidR="00000000" w:rsidDel="00000000" w:rsidP="00000000" w:rsidRDefault="00000000" w:rsidRPr="00000000" w14:paraId="00000319">
      <w:pPr>
        <w:spacing w:after="240" w:before="240" w:line="240" w:lineRule="auto"/>
        <w:ind w:left="-566" w:right="-844" w:firstLine="283"/>
        <w:jc w:val="both"/>
        <w:rPr/>
      </w:pPr>
      <w:r w:rsidDel="00000000" w:rsidR="00000000" w:rsidRPr="00000000">
        <w:rPr>
          <w:rtl w:val="0"/>
        </w:rPr>
        <w:t xml:space="preserve">Streiner, D. L., &amp; Norman, G. R. (2003). Health measurement scales: A practical guide to their development and use (3rd ed.). Oxford: Oxford University Press.</w:t>
      </w:r>
    </w:p>
    <w:p w:rsidR="00000000" w:rsidDel="00000000" w:rsidP="00000000" w:rsidRDefault="00000000" w:rsidRPr="00000000" w14:paraId="0000031A">
      <w:pPr>
        <w:spacing w:after="240" w:before="240" w:line="240" w:lineRule="auto"/>
        <w:ind w:left="-566" w:right="-844" w:firstLine="283"/>
        <w:jc w:val="both"/>
        <w:rPr/>
      </w:pPr>
      <w:r w:rsidDel="00000000" w:rsidR="00000000" w:rsidRPr="00000000">
        <w:rPr>
          <w:rtl w:val="0"/>
        </w:rPr>
        <w:t xml:space="preserve">Vallis, T., Shaw, B. F., &amp; Dobson, K. S. (1986). The Cognitive Therapy Scale: Psychometric properties. Journal of Consulting and Clinical Psychology, 54(3), 381-385. doi: 10.1037/0022-006X.54.3.381</w:t>
      </w:r>
    </w:p>
    <w:p w:rsidR="00000000" w:rsidDel="00000000" w:rsidP="00000000" w:rsidRDefault="00000000" w:rsidRPr="00000000" w14:paraId="0000031B">
      <w:pPr>
        <w:spacing w:after="240" w:before="240" w:line="240" w:lineRule="auto"/>
        <w:ind w:left="-566" w:right="-844" w:firstLine="283"/>
        <w:jc w:val="both"/>
        <w:rPr/>
      </w:pPr>
      <w:r w:rsidDel="00000000" w:rsidR="00000000" w:rsidRPr="00000000">
        <w:rPr>
          <w:rtl w:val="0"/>
        </w:rPr>
        <w:t xml:space="preserve">Waltz, J., Addis, M. E., Koerner, K., &amp; Jacobson, N. S. (1993). Testing the integrity of a psychotherapy protocol: Assessment of adherence and competence. Journal of Consulting and Clinical Psychology, 61(4), 620-630. doi: 10.1037/0022-006X.61.4.620</w:t>
      </w:r>
    </w:p>
    <w:p w:rsidR="00000000" w:rsidDel="00000000" w:rsidP="00000000" w:rsidRDefault="00000000" w:rsidRPr="00000000" w14:paraId="0000031C">
      <w:pPr>
        <w:spacing w:after="240" w:before="240" w:line="240" w:lineRule="auto"/>
        <w:ind w:left="-566" w:right="-844" w:firstLine="283"/>
        <w:jc w:val="both"/>
        <w:rPr/>
      </w:pPr>
      <w:r w:rsidDel="00000000" w:rsidR="00000000" w:rsidRPr="00000000">
        <w:rPr>
          <w:rtl w:val="0"/>
        </w:rPr>
        <w:t xml:space="preserve">Weck, F., Bohn, C., Ginzburg, D. M., &amp; Ulrich, S. (2011). Assessment of adherence and competence in cognitive therapy: Comparing session segments with entire sessions. Psychotherapy Research, 21(6), 658-669. doi: 10.1080/10503307.2011.602751</w:t>
      </w:r>
    </w:p>
    <w:p w:rsidR="00000000" w:rsidDel="00000000" w:rsidP="00000000" w:rsidRDefault="00000000" w:rsidRPr="00000000" w14:paraId="0000031D">
      <w:pPr>
        <w:spacing w:after="240" w:before="240" w:line="240" w:lineRule="auto"/>
        <w:ind w:left="-566" w:right="-844" w:firstLine="283"/>
        <w:jc w:val="both"/>
        <w:rPr/>
      </w:pPr>
      <w:r w:rsidDel="00000000" w:rsidR="00000000" w:rsidRPr="00000000">
        <w:rPr>
          <w:rtl w:val="0"/>
        </w:rPr>
        <w:t xml:space="preserve">Weck, F., Hilling, C., Schermelleh-Engel, K., Rudari, V., &amp; Stangier, U. (2011). Reliability of adherence and competence assessment in cognitive behavioral therapy: Influence of clinical experience. Journal of Nervous and Mental Disease, 199(4), 276-279. doi: 10.1097/NMD.0b013e3182124617</w:t>
      </w:r>
    </w:p>
    <w:p w:rsidR="00000000" w:rsidDel="00000000" w:rsidP="00000000" w:rsidRDefault="00000000" w:rsidRPr="00000000" w14:paraId="0000031E">
      <w:pPr>
        <w:spacing w:after="240" w:before="240" w:line="240" w:lineRule="auto"/>
        <w:ind w:left="-566" w:right="-844" w:firstLine="283"/>
        <w:jc w:val="both"/>
        <w:rPr/>
      </w:pPr>
      <w:r w:rsidDel="00000000" w:rsidR="00000000" w:rsidRPr="00000000">
        <w:rPr>
          <w:rtl w:val="0"/>
        </w:rPr>
        <w:t xml:space="preserve">Young, J., &amp; Beck, A. T. (1980). Cognitive Therapy Scale Rating Manual. Retrieved from www.beckinstitute.org 16.10.2013 </w:t>
      </w:r>
    </w:p>
    <w:p w:rsidR="00000000" w:rsidDel="00000000" w:rsidP="00000000" w:rsidRDefault="00000000" w:rsidRPr="00000000" w14:paraId="0000031F">
      <w:pPr>
        <w:spacing w:line="240" w:lineRule="auto"/>
        <w:ind w:left="-708" w:right="-1128" w:firstLine="425"/>
        <w:rPr>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708"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0">
    <w:pPr>
      <w:rPr>
        <w:i w:val="1"/>
        <w:iCs w:val="1"/>
        <w:sz w:val="16"/>
        <w:szCs w:val="16"/>
      </w:rPr>
    </w:pPr>
    <w:r w:rsidDel="00000000" w:rsidR="00000000" w:rsidRPr="00000000">
      <w:rPr>
        <w:i w:val="1"/>
        <w:iCs w:val="1"/>
        <w:sz w:val="16"/>
        <w:szCs w:val="16"/>
        <w:rtl w:val="0"/>
      </w:rPr>
      <w:t xml:space="preserve">Версия (4) - Август 2023 </w:t>
    </w:r>
  </w:p>
  <w:p w:rsidR="00000000" w:rsidDel="00000000" w:rsidP="00000000" w:rsidRDefault="00000000" w:rsidRPr="00000000" w14:paraId="0000033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20">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Примечание: Иногда может потребоваться уделить внимание предметам, которые пациент считает важными, даже если они не имеют отношения к представляемой проблеме / целям лечения или маловероятно, что можно добиться прогресса в решении проблемы (например, давая пациенту время на вентиляцию, когда им больше не с кем поговорить о проблеме).</w:t>
      </w:r>
    </w:p>
  </w:footnote>
  <w:footnote w:id="1">
    <w:p w:rsidR="00000000" w:rsidDel="00000000" w:rsidP="00000000" w:rsidRDefault="00000000" w:rsidRPr="00000000" w14:paraId="00000321">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Потенциальные факторы риска = риск причинения вреда себе или другим лицам (например, выражение суицидальных желаний), степень стресса, связанного с проблемой.</w:t>
      </w:r>
    </w:p>
  </w:footnote>
  <w:footnote w:id="2">
    <w:p w:rsidR="00000000" w:rsidDel="00000000" w:rsidP="00000000" w:rsidRDefault="00000000" w:rsidRPr="00000000" w14:paraId="00000322">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Стандартные пункты = пункты, которые, как правило, должны включаться в повестку дня (например, проверка настроения, недельный обзор, ключевые уроки предыдущей сессии, обзор домашних заданий, постановка домашних заданий, отзывы на сессии и т. д.). Примечание: Могут быть случаи, когда целесообразно не включать все стандартные пункты в повестку дня сессии (например, если четко установлена процедура проведения проверки настроения в начале каждой сессии, может оказаться нецелесообразным вновь поднимать этот пункт повестки дня).</w:t>
      </w:r>
    </w:p>
  </w:footnote>
  <w:footnote w:id="3">
    <w:p w:rsidR="00000000" w:rsidDel="00000000" w:rsidP="00000000" w:rsidRDefault="00000000" w:rsidRPr="00000000" w14:paraId="00000323">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Для обоснования формулировки следует использовать соответствующую теорию, основанную на фактах. З. Если имеется соответствующая основанная на фактах модель, то ее следует использовать для разработки рецептуры (например, модели расстройства, такие как модель паники Кларка). Если нет, то формулировка должна основываться на соответствующей общей модели (например, когнитивной модели эмоционального расстройства Бека, персонализированных порочных циклов).</w:t>
      </w:r>
    </w:p>
  </w:footnote>
  <w:footnote w:id="4">
    <w:p w:rsidR="00000000" w:rsidDel="00000000" w:rsidP="00000000" w:rsidRDefault="00000000" w:rsidRPr="00000000" w14:paraId="00000324">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Особенности презентации = поведение, когнитивное восприятие, эмоции, физиологический опыт, факторы окружающей среды, межличностные вопросы.</w:t>
      </w:r>
    </w:p>
  </w:footnote>
  <w:footnote w:id="5">
    <w:p w:rsidR="00000000" w:rsidDel="00000000" w:rsidP="00000000" w:rsidRDefault="00000000" w:rsidRPr="00000000" w14:paraId="00000325">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Терапевтический контекст пациента = проблема пациента, текущие возможности пациента, стадия лечения и т.д. </w:t>
      </w:r>
    </w:p>
  </w:footnote>
  <w:footnote w:id="6">
    <w:p w:rsidR="00000000" w:rsidDel="00000000" w:rsidP="00000000" w:rsidRDefault="00000000" w:rsidRPr="00000000" w14:paraId="00000326">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Терапевтический контекст пациента = проблема представления пациента, текущие возможности пациента, стадия лечения и т.д.</w:t>
      </w:r>
    </w:p>
  </w:footnote>
  <w:footnote w:id="7">
    <w:p w:rsidR="00000000" w:rsidDel="00000000" w:rsidP="00000000" w:rsidRDefault="00000000" w:rsidRPr="00000000" w14:paraId="00000327">
      <w:pPr>
        <w:spacing w:line="240" w:lineRule="auto"/>
        <w:ind w:right="-986"/>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Терапевтический контекст пациента = проблема представления пациента, текущие возможности пациента, стадия лечения и т.д.</w:t>
      </w:r>
    </w:p>
    <w:p w:rsidR="00000000" w:rsidDel="00000000" w:rsidP="00000000" w:rsidRDefault="00000000" w:rsidRPr="00000000" w14:paraId="00000328">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329">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Терапевты должны выбирать наиболее надежные, обоснованные и удобные стандартные шкалы из тех, которые им доступны. Таким образом, терапевты не должны нести наказание, если не могут получить доступ к шкалам по “золотому стандарту” (например, из-за ограничений в обслуживании, стоимости).</w:t>
      </w:r>
    </w:p>
  </w:footnote>
  <w:footnote w:id="9">
    <w:p w:rsidR="00000000" w:rsidDel="00000000" w:rsidP="00000000" w:rsidRDefault="00000000" w:rsidRPr="00000000" w14:paraId="0000032A">
      <w:pPr>
        <w:spacing w:line="240" w:lineRule="auto"/>
        <w:ind w:right="-986"/>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Терапевтический контекст пациента = проблема представления пациента, текущие возможности пациента, стадия лечения и т.д.</w:t>
      </w:r>
    </w:p>
  </w:footnote>
  <w:footnote w:id="10">
    <w:p w:rsidR="00000000" w:rsidDel="00000000" w:rsidP="00000000" w:rsidRDefault="00000000" w:rsidRPr="00000000" w14:paraId="0000032B">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Примеры клинического обоснования ускорения / замедления = значительный дистресс пациента, проявление угрозы и т.д.</w:t>
      </w:r>
    </w:p>
  </w:footnote>
  <w:footnote w:id="11">
    <w:p w:rsidR="00000000" w:rsidDel="00000000" w:rsidP="00000000" w:rsidRDefault="00000000" w:rsidRPr="00000000" w14:paraId="0000032C">
      <w:pPr>
        <w:spacing w:line="240" w:lineRule="auto"/>
        <w:ind w:right="-98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Может быть, терапевтам целесообразно брать на себя больше ответственности на начальных сеансах, но ответственность должна все больше передаваться пациенту по ходу лечения, в зависимости от случая пациента</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rPr>
        <w:sz w:val="16"/>
        <w:szCs w:val="16"/>
      </w:rPr>
    </w:pPr>
    <w:r w:rsidDel="00000000" w:rsidR="00000000" w:rsidRPr="00000000">
      <w:rPr>
        <w:sz w:val="16"/>
        <w:szCs w:val="16"/>
        <w:rtl w:val="0"/>
      </w:rPr>
      <w:t xml:space="preserve">ACCS  Руководство</w:t>
    </w:r>
  </w:p>
  <w:p w:rsidR="00000000" w:rsidDel="00000000" w:rsidP="00000000" w:rsidRDefault="00000000" w:rsidRPr="00000000" w14:paraId="0000032E">
    <w:pPr>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3"/>
      <w:numFmt w:val="bullet"/>
      <w:lvlText w:val="●"/>
      <w:lvlJc w:val="left"/>
      <w:pPr>
        <w:ind w:left="720" w:hanging="360"/>
      </w:pPr>
      <w:rPr>
        <w:color w:val="e6913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3"/>
      <w:numFmt w:val="bullet"/>
      <w:lvlText w:val="●"/>
      <w:lvlJc w:val="left"/>
      <w:pPr>
        <w:ind w:left="720" w:hanging="360"/>
      </w:pPr>
      <w:rPr>
        <w:color w:val="3c78d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i w:val="0"/>
        <w:iCs w:val="0"/>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360" w:hanging="360"/>
      </w:pPr>
      <w:rPr>
        <w:color w:val="e69138"/>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360" w:hanging="360"/>
      </w:pPr>
      <w:rPr>
        <w:color w:val="6aa84f"/>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9">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1080" w:hanging="360"/>
      </w:pPr>
      <w:rPr>
        <w:color w:val="3c78d8"/>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9">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color w:val="e6913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color w:val="cc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360" w:hanging="360"/>
      </w:pPr>
      <w:rPr>
        <w:color w:val="6aa84f"/>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7">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color w:val="3c78d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line="240" w:lineRule="auto"/>
      <w:jc w:val="center"/>
    </w:pPr>
    <w:rPr>
      <w:rFonts w:ascii="Calibri" w:cs="Calibri" w:eastAsia="Calibri" w:hAnsi="Calibri"/>
      <w:b w:val="1"/>
      <w:bCs w:val="1"/>
      <w:color w:val="ffffff"/>
      <w:sz w:val="30"/>
      <w:szCs w:val="30"/>
    </w:rPr>
  </w:style>
  <w:style w:type="paragraph" w:styleId="Heading2">
    <w:name w:val="heading 2"/>
    <w:basedOn w:val="Normal"/>
    <w:next w:val="Normal"/>
    <w:pPr>
      <w:keepNext w:val="1"/>
      <w:keepLines w:val="1"/>
      <w:spacing w:line="240" w:lineRule="auto"/>
      <w:jc w:val="center"/>
    </w:pPr>
    <w:rPr>
      <w:b w:val="1"/>
      <w:bCs w:val="1"/>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line="240" w:lineRule="auto"/>
      <w:jc w:val="center"/>
    </w:pPr>
    <w:rPr>
      <w:b w:val="1"/>
      <w:bCs w:val="1"/>
      <w:sz w:val="24"/>
      <w:szCs w:val="24"/>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