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93DB" w14:textId="77777777" w:rsidR="002F0041" w:rsidRDefault="002F0041" w:rsidP="002F00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inherit" w:hAnsi="inherit" w:cs="Helvetica"/>
          <w:color w:val="444444"/>
          <w:sz w:val="21"/>
          <w:szCs w:val="21"/>
          <w:bdr w:val="none" w:sz="0" w:space="0" w:color="auto" w:frame="1"/>
        </w:rPr>
        <w:t>28.12.2019 г.</w:t>
      </w:r>
      <w:r>
        <w:rPr>
          <w:rFonts w:ascii="Helvetica" w:hAnsi="Helvetica" w:cs="Helvetica"/>
          <w:color w:val="444444"/>
          <w:sz w:val="21"/>
          <w:szCs w:val="21"/>
        </w:rPr>
        <w:t> состоялось итоговое заседание этической (дисциплинарной) комиссии АКБТ по жалобе клиента от 30.11.2019 г.. По результатам заседания Курсаков А. А. исключен из Ассоциации.</w:t>
      </w:r>
    </w:p>
    <w:p w14:paraId="7538E9DC" w14:textId="77777777" w:rsidR="002F0041" w:rsidRDefault="002F0041" w:rsidP="002F004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inherit" w:hAnsi="inherit" w:cs="Helvetica"/>
          <w:color w:val="444444"/>
          <w:sz w:val="21"/>
          <w:szCs w:val="21"/>
          <w:bdr w:val="none" w:sz="0" w:space="0" w:color="auto" w:frame="1"/>
        </w:rPr>
        <w:t>Председатель комиссии:</w:t>
      </w:r>
    </w:p>
    <w:p w14:paraId="23708AB2" w14:textId="77777777" w:rsidR="002F0041" w:rsidRDefault="002F0041" w:rsidP="002F0041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Захарова Юлия</w:t>
      </w:r>
    </w:p>
    <w:p w14:paraId="2F858630" w14:textId="77777777" w:rsidR="002F0041" w:rsidRDefault="002F0041" w:rsidP="002F004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inherit" w:hAnsi="inherit" w:cs="Helvetica"/>
          <w:color w:val="444444"/>
          <w:sz w:val="21"/>
          <w:szCs w:val="21"/>
          <w:bdr w:val="none" w:sz="0" w:space="0" w:color="auto" w:frame="1"/>
        </w:rPr>
        <w:t>Члены комиссии:</w:t>
      </w:r>
    </w:p>
    <w:p w14:paraId="3079A9C5" w14:textId="77777777" w:rsidR="002F0041" w:rsidRDefault="002F0041" w:rsidP="002F0041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Махортова Ирина</w:t>
      </w:r>
    </w:p>
    <w:p w14:paraId="4672A53C" w14:textId="77777777" w:rsidR="002F0041" w:rsidRDefault="002F0041" w:rsidP="002F0041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Панова Екатерина</w:t>
      </w:r>
    </w:p>
    <w:p w14:paraId="3739D141" w14:textId="77777777" w:rsidR="002F0041" w:rsidRDefault="002F0041" w:rsidP="002F0041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Харина Екатерина</w:t>
      </w:r>
    </w:p>
    <w:p w14:paraId="5859A267" w14:textId="77777777" w:rsidR="00713C1B" w:rsidRDefault="00713C1B"/>
    <w:sectPr w:rsidR="0071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41"/>
    <w:rsid w:val="002F0041"/>
    <w:rsid w:val="007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CF67"/>
  <w15:chartTrackingRefBased/>
  <w15:docId w15:val="{993B9183-A4C7-476D-8E4E-DF0208F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Бардюркина</dc:creator>
  <cp:keywords/>
  <dc:description/>
  <cp:lastModifiedBy>Вера Бардюркина</cp:lastModifiedBy>
  <cp:revision>2</cp:revision>
  <dcterms:created xsi:type="dcterms:W3CDTF">2021-03-17T18:59:00Z</dcterms:created>
  <dcterms:modified xsi:type="dcterms:W3CDTF">2021-03-17T18:59:00Z</dcterms:modified>
</cp:coreProperties>
</file>